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BC6A02" w:rsidRPr="00140920" w14:paraId="05A806AA" w14:textId="77777777" w:rsidTr="00BC6A02">
        <w:tc>
          <w:tcPr>
            <w:tcW w:w="8720" w:type="dxa"/>
            <w:tcBorders>
              <w:bottom w:val="single" w:sz="4" w:space="0" w:color="auto"/>
            </w:tcBorders>
          </w:tcPr>
          <w:p w14:paraId="46660B6C" w14:textId="49351CFE" w:rsidR="009964A5" w:rsidRDefault="00237FBC" w:rsidP="00154B5E">
            <w:pPr>
              <w:pStyle w:val="Default"/>
              <w:jc w:val="both"/>
              <w:rPr>
                <w:rFonts w:ascii="Book Antiqua" w:eastAsiaTheme="minorHAnsi" w:hAnsi="Book Antiqua"/>
                <w:b/>
                <w:sz w:val="28"/>
                <w:szCs w:val="28"/>
              </w:rPr>
            </w:pPr>
            <w:proofErr w:type="spellStart"/>
            <w:r>
              <w:rPr>
                <w:rFonts w:ascii="Book Antiqua" w:eastAsiaTheme="minorHAnsi" w:hAnsi="Book Antiqua"/>
                <w:b/>
                <w:sz w:val="28"/>
                <w:szCs w:val="28"/>
              </w:rPr>
              <w:t>Pendampingan</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Penerapan</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Standar</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Akuntansi</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Keuangan</w:t>
            </w:r>
            <w:proofErr w:type="spellEnd"/>
            <w:r>
              <w:rPr>
                <w:rFonts w:ascii="Book Antiqua" w:eastAsiaTheme="minorHAnsi" w:hAnsi="Book Antiqua"/>
                <w:b/>
                <w:sz w:val="28"/>
                <w:szCs w:val="28"/>
              </w:rPr>
              <w:t xml:space="preserve"> EMKM </w:t>
            </w:r>
            <w:proofErr w:type="spellStart"/>
            <w:r>
              <w:rPr>
                <w:rFonts w:ascii="Book Antiqua" w:eastAsiaTheme="minorHAnsi" w:hAnsi="Book Antiqua"/>
                <w:b/>
                <w:sz w:val="28"/>
                <w:szCs w:val="28"/>
              </w:rPr>
              <w:t>Dalam</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Penyusunan</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Laporan</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Keuangan</w:t>
            </w:r>
            <w:proofErr w:type="spellEnd"/>
            <w:r>
              <w:rPr>
                <w:rFonts w:ascii="Book Antiqua" w:eastAsiaTheme="minorHAnsi" w:hAnsi="Book Antiqua"/>
                <w:b/>
                <w:sz w:val="28"/>
                <w:szCs w:val="28"/>
              </w:rPr>
              <w:t xml:space="preserve"> Pada UMKM </w:t>
            </w:r>
            <w:proofErr w:type="spellStart"/>
            <w:r>
              <w:rPr>
                <w:rFonts w:ascii="Book Antiqua" w:eastAsiaTheme="minorHAnsi" w:hAnsi="Book Antiqua"/>
                <w:b/>
                <w:sz w:val="28"/>
                <w:szCs w:val="28"/>
              </w:rPr>
              <w:t>Wisata</w:t>
            </w:r>
            <w:proofErr w:type="spellEnd"/>
            <w:r>
              <w:rPr>
                <w:rFonts w:ascii="Book Antiqua" w:eastAsiaTheme="minorHAnsi" w:hAnsi="Book Antiqua"/>
                <w:b/>
                <w:sz w:val="28"/>
                <w:szCs w:val="28"/>
              </w:rPr>
              <w:t xml:space="preserve"> Kolam </w:t>
            </w:r>
            <w:proofErr w:type="spellStart"/>
            <w:r>
              <w:rPr>
                <w:rFonts w:ascii="Book Antiqua" w:eastAsiaTheme="minorHAnsi" w:hAnsi="Book Antiqua"/>
                <w:b/>
                <w:sz w:val="28"/>
                <w:szCs w:val="28"/>
              </w:rPr>
              <w:t>Pancing</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Pasinan</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Kerajan</w:t>
            </w:r>
            <w:proofErr w:type="spellEnd"/>
            <w:r>
              <w:rPr>
                <w:rFonts w:ascii="Book Antiqua" w:eastAsiaTheme="minorHAnsi" w:hAnsi="Book Antiqua"/>
                <w:b/>
                <w:sz w:val="28"/>
                <w:szCs w:val="28"/>
              </w:rPr>
              <w:t xml:space="preserve"> Di </w:t>
            </w:r>
            <w:proofErr w:type="spellStart"/>
            <w:r>
              <w:rPr>
                <w:rFonts w:ascii="Book Antiqua" w:eastAsiaTheme="minorHAnsi" w:hAnsi="Book Antiqua"/>
                <w:b/>
                <w:sz w:val="28"/>
                <w:szCs w:val="28"/>
              </w:rPr>
              <w:t>Desa</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Sekargadung</w:t>
            </w:r>
            <w:proofErr w:type="spellEnd"/>
            <w:r>
              <w:rPr>
                <w:rFonts w:ascii="Book Antiqua" w:eastAsiaTheme="minorHAnsi" w:hAnsi="Book Antiqua"/>
                <w:b/>
                <w:sz w:val="28"/>
                <w:szCs w:val="28"/>
              </w:rPr>
              <w:t xml:space="preserve"> </w:t>
            </w:r>
            <w:proofErr w:type="spellStart"/>
            <w:r>
              <w:rPr>
                <w:rFonts w:ascii="Book Antiqua" w:eastAsiaTheme="minorHAnsi" w:hAnsi="Book Antiqua"/>
                <w:b/>
                <w:sz w:val="28"/>
                <w:szCs w:val="28"/>
              </w:rPr>
              <w:t>Pungging</w:t>
            </w:r>
            <w:proofErr w:type="spellEnd"/>
            <w:r>
              <w:rPr>
                <w:rFonts w:ascii="Book Antiqua" w:eastAsiaTheme="minorHAnsi" w:hAnsi="Book Antiqua"/>
                <w:b/>
                <w:sz w:val="28"/>
                <w:szCs w:val="28"/>
              </w:rPr>
              <w:t xml:space="preserve"> Mojokerto</w:t>
            </w:r>
          </w:p>
          <w:p w14:paraId="7D621564" w14:textId="77777777" w:rsidR="00237FBC" w:rsidRPr="00AE5B70" w:rsidRDefault="00237FBC" w:rsidP="00154B5E">
            <w:pPr>
              <w:pStyle w:val="Default"/>
              <w:jc w:val="both"/>
              <w:rPr>
                <w:rFonts w:ascii="Book Antiqua" w:eastAsiaTheme="minorHAnsi" w:hAnsi="Book Antiqua"/>
                <w:b/>
                <w:color w:val="000000" w:themeColor="text1"/>
                <w:sz w:val="28"/>
                <w:szCs w:val="28"/>
                <w:lang w:val="en-GB"/>
              </w:rPr>
            </w:pPr>
          </w:p>
          <w:p w14:paraId="433297F5" w14:textId="65534365" w:rsidR="00237FBC" w:rsidRDefault="00237FBC" w:rsidP="00237FBC">
            <w:pPr>
              <w:ind w:left="142"/>
              <w:rPr>
                <w:rFonts w:asciiTheme="majorBidi" w:hAnsiTheme="majorBidi" w:cstheme="majorBidi"/>
                <w:b/>
                <w:bCs/>
                <w:sz w:val="20"/>
                <w:szCs w:val="20"/>
                <w:lang w:val="en-ID"/>
              </w:rPr>
            </w:pPr>
            <w:r>
              <w:rPr>
                <w:rFonts w:asciiTheme="majorBidi" w:hAnsiTheme="majorBidi" w:cstheme="majorBidi"/>
                <w:b/>
                <w:bCs/>
                <w:sz w:val="20"/>
                <w:szCs w:val="20"/>
                <w:vertAlign w:val="superscript"/>
                <w:lang w:val="en-ID"/>
              </w:rPr>
              <w:t>1</w:t>
            </w:r>
            <w:r>
              <w:rPr>
                <w:rFonts w:asciiTheme="majorBidi" w:hAnsiTheme="majorBidi" w:cstheme="majorBidi"/>
                <w:b/>
                <w:bCs/>
                <w:sz w:val="20"/>
                <w:szCs w:val="20"/>
                <w:lang w:val="en-ID"/>
              </w:rPr>
              <w:t xml:space="preserve">Farah Nur </w:t>
            </w:r>
            <w:proofErr w:type="spellStart"/>
            <w:r>
              <w:rPr>
                <w:rFonts w:asciiTheme="majorBidi" w:hAnsiTheme="majorBidi" w:cstheme="majorBidi"/>
                <w:b/>
                <w:bCs/>
                <w:sz w:val="20"/>
                <w:szCs w:val="20"/>
                <w:lang w:val="en-ID"/>
              </w:rPr>
              <w:t>Fauziah</w:t>
            </w:r>
            <w:proofErr w:type="spellEnd"/>
            <w:r>
              <w:rPr>
                <w:rFonts w:asciiTheme="majorBidi" w:hAnsiTheme="majorBidi" w:cstheme="majorBidi"/>
                <w:b/>
                <w:bCs/>
                <w:sz w:val="20"/>
                <w:szCs w:val="20"/>
                <w:lang w:val="en-ID"/>
              </w:rPr>
              <w:t xml:space="preserve"> </w:t>
            </w:r>
            <w:r w:rsidRPr="00200798">
              <w:rPr>
                <w:rFonts w:asciiTheme="majorBidi" w:hAnsiTheme="majorBidi" w:cstheme="majorBidi"/>
                <w:sz w:val="20"/>
                <w:szCs w:val="20"/>
                <w:lang w:val="en-ID"/>
              </w:rPr>
              <w:t>(</w:t>
            </w:r>
            <w:proofErr w:type="spellStart"/>
            <w:r>
              <w:rPr>
                <w:rFonts w:asciiTheme="majorBidi" w:hAnsiTheme="majorBidi" w:cstheme="majorBidi"/>
                <w:sz w:val="20"/>
                <w:szCs w:val="20"/>
                <w:lang w:val="en-ID"/>
              </w:rPr>
              <w:t>Sekolah</w:t>
            </w:r>
            <w:proofErr w:type="spellEnd"/>
            <w:r>
              <w:rPr>
                <w:rFonts w:asciiTheme="majorBidi" w:hAnsiTheme="majorBidi" w:cstheme="majorBidi"/>
                <w:sz w:val="20"/>
                <w:szCs w:val="20"/>
                <w:lang w:val="en-ID"/>
              </w:rPr>
              <w:t xml:space="preserve"> </w:t>
            </w:r>
            <w:r w:rsidRPr="00525717">
              <w:rPr>
                <w:rFonts w:asciiTheme="majorBidi" w:hAnsiTheme="majorBidi" w:cstheme="majorBidi"/>
                <w:sz w:val="20"/>
                <w:szCs w:val="20"/>
                <w:lang w:val="en-ID"/>
              </w:rPr>
              <w:t xml:space="preserve">Tinggi </w:t>
            </w:r>
            <w:proofErr w:type="spellStart"/>
            <w:r w:rsidRPr="00525717">
              <w:rPr>
                <w:rFonts w:asciiTheme="majorBidi" w:hAnsiTheme="majorBidi" w:cstheme="majorBidi"/>
                <w:sz w:val="20"/>
                <w:szCs w:val="20"/>
                <w:lang w:val="en-ID"/>
              </w:rPr>
              <w:t>Ilmu</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Ekonomi</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Darul</w:t>
            </w:r>
            <w:proofErr w:type="spellEnd"/>
            <w:r w:rsidRPr="00525717">
              <w:rPr>
                <w:rFonts w:asciiTheme="majorBidi" w:hAnsiTheme="majorBidi" w:cstheme="majorBidi"/>
                <w:sz w:val="20"/>
                <w:szCs w:val="20"/>
                <w:lang w:val="en-ID"/>
              </w:rPr>
              <w:t xml:space="preserve"> Falah Mojokerto)</w:t>
            </w:r>
          </w:p>
          <w:p w14:paraId="4515B356" w14:textId="6C77C4B1" w:rsidR="008F39B7" w:rsidRDefault="00237FBC" w:rsidP="00237FBC">
            <w:pPr>
              <w:ind w:left="142"/>
              <w:rPr>
                <w:rStyle w:val="Hyperlink"/>
                <w:rFonts w:ascii="Times New Roman" w:hAnsi="Times New Roman" w:cs="Times New Roman"/>
                <w:sz w:val="20"/>
                <w:szCs w:val="20"/>
              </w:rPr>
            </w:pPr>
            <w:r w:rsidRPr="00200798">
              <w:rPr>
                <w:rFonts w:asciiTheme="majorBidi" w:hAnsiTheme="majorBidi" w:cstheme="majorBidi"/>
                <w:sz w:val="20"/>
                <w:szCs w:val="20"/>
                <w:lang w:val="en-ID"/>
              </w:rPr>
              <w:t>E-mail:</w:t>
            </w:r>
            <w:r w:rsidRPr="00200798">
              <w:rPr>
                <w:rFonts w:asciiTheme="majorBidi" w:hAnsiTheme="majorBidi" w:cstheme="majorBidi"/>
                <w:sz w:val="20"/>
                <w:szCs w:val="20"/>
              </w:rPr>
              <w:t xml:space="preserve"> </w:t>
            </w:r>
            <w:hyperlink r:id="rId9" w:history="1">
              <w:r w:rsidRPr="009F0F41">
                <w:rPr>
                  <w:rStyle w:val="Hyperlink"/>
                  <w:rFonts w:ascii="Times New Roman" w:hAnsi="Times New Roman" w:cs="Times New Roman"/>
                  <w:sz w:val="20"/>
                  <w:szCs w:val="20"/>
                </w:rPr>
                <w:t xml:space="preserve">farahnurfauziah@stiedarulfalahmojokerto.ac.id </w:t>
              </w:r>
            </w:hyperlink>
          </w:p>
          <w:p w14:paraId="49B4C40A" w14:textId="77777777" w:rsidR="00237FBC" w:rsidRDefault="00237FBC" w:rsidP="00237FBC">
            <w:pPr>
              <w:ind w:left="142"/>
              <w:rPr>
                <w:rFonts w:asciiTheme="majorBidi" w:hAnsiTheme="majorBidi" w:cstheme="majorBidi"/>
                <w:sz w:val="20"/>
                <w:szCs w:val="20"/>
              </w:rPr>
            </w:pPr>
          </w:p>
          <w:p w14:paraId="542A8951" w14:textId="37ECA8DA" w:rsidR="008F39B7" w:rsidRDefault="008F39B7" w:rsidP="008F39B7">
            <w:pPr>
              <w:ind w:left="142"/>
              <w:rPr>
                <w:rFonts w:asciiTheme="majorBidi" w:hAnsiTheme="majorBidi" w:cstheme="majorBidi"/>
                <w:b/>
                <w:bCs/>
                <w:sz w:val="20"/>
                <w:szCs w:val="20"/>
                <w:lang w:val="en-ID"/>
              </w:rPr>
            </w:pPr>
            <w:r w:rsidRPr="00890A37">
              <w:rPr>
                <w:rFonts w:asciiTheme="majorBidi" w:hAnsiTheme="majorBidi" w:cstheme="majorBidi"/>
                <w:b/>
                <w:bCs/>
                <w:sz w:val="20"/>
                <w:szCs w:val="20"/>
                <w:vertAlign w:val="superscript"/>
                <w:lang w:val="en-ID"/>
              </w:rPr>
              <w:t>2</w:t>
            </w:r>
            <w:r w:rsidR="009964A5">
              <w:rPr>
                <w:rFonts w:asciiTheme="majorBidi" w:hAnsiTheme="majorBidi" w:cstheme="majorBidi"/>
                <w:b/>
                <w:bCs/>
                <w:sz w:val="20"/>
                <w:szCs w:val="20"/>
                <w:lang w:val="en-ID"/>
              </w:rPr>
              <w:t xml:space="preserve">Deddy Ahmad </w:t>
            </w:r>
            <w:proofErr w:type="spellStart"/>
            <w:r w:rsidR="009964A5">
              <w:rPr>
                <w:rFonts w:asciiTheme="majorBidi" w:hAnsiTheme="majorBidi" w:cstheme="majorBidi"/>
                <w:b/>
                <w:bCs/>
                <w:sz w:val="20"/>
                <w:szCs w:val="20"/>
                <w:lang w:val="en-ID"/>
              </w:rPr>
              <w:t>Fajar</w:t>
            </w:r>
            <w:proofErr w:type="spellEnd"/>
            <w:r>
              <w:rPr>
                <w:rFonts w:asciiTheme="majorBidi" w:hAnsiTheme="majorBidi" w:cstheme="majorBidi"/>
                <w:b/>
                <w:bCs/>
                <w:sz w:val="20"/>
                <w:szCs w:val="20"/>
                <w:lang w:val="en-ID"/>
              </w:rPr>
              <w:t xml:space="preserve"> </w:t>
            </w:r>
            <w:r w:rsidRPr="00200798">
              <w:rPr>
                <w:rFonts w:asciiTheme="majorBidi" w:hAnsiTheme="majorBidi" w:cstheme="majorBidi"/>
                <w:sz w:val="20"/>
                <w:szCs w:val="20"/>
                <w:lang w:val="en-ID"/>
              </w:rPr>
              <w:t>(</w:t>
            </w:r>
            <w:proofErr w:type="spellStart"/>
            <w:r>
              <w:rPr>
                <w:rFonts w:asciiTheme="majorBidi" w:hAnsiTheme="majorBidi" w:cstheme="majorBidi"/>
                <w:sz w:val="20"/>
                <w:szCs w:val="20"/>
                <w:lang w:val="en-ID"/>
              </w:rPr>
              <w:t>Sekolah</w:t>
            </w:r>
            <w:proofErr w:type="spellEnd"/>
            <w:r>
              <w:rPr>
                <w:rFonts w:asciiTheme="majorBidi" w:hAnsiTheme="majorBidi" w:cstheme="majorBidi"/>
                <w:sz w:val="20"/>
                <w:szCs w:val="20"/>
                <w:lang w:val="en-ID"/>
              </w:rPr>
              <w:t xml:space="preserve"> </w:t>
            </w:r>
            <w:r w:rsidR="00525717" w:rsidRPr="00525717">
              <w:rPr>
                <w:rFonts w:asciiTheme="majorBidi" w:hAnsiTheme="majorBidi" w:cstheme="majorBidi"/>
                <w:sz w:val="20"/>
                <w:szCs w:val="20"/>
                <w:lang w:val="en-ID"/>
              </w:rPr>
              <w:t xml:space="preserve">Tinggi </w:t>
            </w:r>
            <w:proofErr w:type="spellStart"/>
            <w:r w:rsidR="00525717" w:rsidRPr="00525717">
              <w:rPr>
                <w:rFonts w:asciiTheme="majorBidi" w:hAnsiTheme="majorBidi" w:cstheme="majorBidi"/>
                <w:sz w:val="20"/>
                <w:szCs w:val="20"/>
                <w:lang w:val="en-ID"/>
              </w:rPr>
              <w:t>Ilmu</w:t>
            </w:r>
            <w:proofErr w:type="spellEnd"/>
            <w:r w:rsidR="00525717" w:rsidRPr="00525717">
              <w:rPr>
                <w:rFonts w:asciiTheme="majorBidi" w:hAnsiTheme="majorBidi" w:cstheme="majorBidi"/>
                <w:sz w:val="20"/>
                <w:szCs w:val="20"/>
                <w:lang w:val="en-ID"/>
              </w:rPr>
              <w:t xml:space="preserve"> </w:t>
            </w:r>
            <w:proofErr w:type="spellStart"/>
            <w:r w:rsidR="00525717" w:rsidRPr="00525717">
              <w:rPr>
                <w:rFonts w:asciiTheme="majorBidi" w:hAnsiTheme="majorBidi" w:cstheme="majorBidi"/>
                <w:sz w:val="20"/>
                <w:szCs w:val="20"/>
                <w:lang w:val="en-ID"/>
              </w:rPr>
              <w:t>Ekonomi</w:t>
            </w:r>
            <w:proofErr w:type="spellEnd"/>
            <w:r w:rsidR="00525717" w:rsidRPr="00525717">
              <w:rPr>
                <w:rFonts w:asciiTheme="majorBidi" w:hAnsiTheme="majorBidi" w:cstheme="majorBidi"/>
                <w:sz w:val="20"/>
                <w:szCs w:val="20"/>
                <w:lang w:val="en-ID"/>
              </w:rPr>
              <w:t xml:space="preserve"> </w:t>
            </w:r>
            <w:proofErr w:type="spellStart"/>
            <w:r w:rsidR="00525717" w:rsidRPr="00525717">
              <w:rPr>
                <w:rFonts w:asciiTheme="majorBidi" w:hAnsiTheme="majorBidi" w:cstheme="majorBidi"/>
                <w:sz w:val="20"/>
                <w:szCs w:val="20"/>
                <w:lang w:val="en-ID"/>
              </w:rPr>
              <w:t>Darul</w:t>
            </w:r>
            <w:proofErr w:type="spellEnd"/>
            <w:r w:rsidR="00525717" w:rsidRPr="00525717">
              <w:rPr>
                <w:rFonts w:asciiTheme="majorBidi" w:hAnsiTheme="majorBidi" w:cstheme="majorBidi"/>
                <w:sz w:val="20"/>
                <w:szCs w:val="20"/>
                <w:lang w:val="en-ID"/>
              </w:rPr>
              <w:t xml:space="preserve"> Falah Mojokerto)</w:t>
            </w:r>
          </w:p>
          <w:p w14:paraId="7EE2D1D9" w14:textId="386780C3" w:rsidR="008F39B7" w:rsidRDefault="008F39B7" w:rsidP="008F39B7">
            <w:pPr>
              <w:ind w:left="142"/>
              <w:rPr>
                <w:rStyle w:val="Hyperlink"/>
                <w:rFonts w:ascii="Times New Roman" w:hAnsi="Times New Roman" w:cs="Times New Roman"/>
                <w:sz w:val="20"/>
                <w:szCs w:val="20"/>
              </w:rPr>
            </w:pPr>
            <w:r w:rsidRPr="00200798">
              <w:rPr>
                <w:rFonts w:asciiTheme="majorBidi" w:hAnsiTheme="majorBidi" w:cstheme="majorBidi"/>
                <w:sz w:val="20"/>
                <w:szCs w:val="20"/>
                <w:lang w:val="en-ID"/>
              </w:rPr>
              <w:t>E-mail:</w:t>
            </w:r>
            <w:r w:rsidRPr="00200798">
              <w:rPr>
                <w:rFonts w:asciiTheme="majorBidi" w:hAnsiTheme="majorBidi" w:cstheme="majorBidi"/>
                <w:sz w:val="20"/>
                <w:szCs w:val="20"/>
              </w:rPr>
              <w:t xml:space="preserve"> </w:t>
            </w:r>
            <w:hyperlink r:id="rId10" w:history="1">
              <w:r w:rsidR="009964A5" w:rsidRPr="008E655A">
                <w:rPr>
                  <w:rStyle w:val="Hyperlink"/>
                  <w:rFonts w:ascii="Times New Roman" w:hAnsi="Times New Roman" w:cs="Times New Roman"/>
                  <w:sz w:val="20"/>
                  <w:szCs w:val="20"/>
                </w:rPr>
                <w:t xml:space="preserve">deddyahmadfajar@stiedarulfalahmojokerto.ac.id </w:t>
              </w:r>
            </w:hyperlink>
          </w:p>
          <w:p w14:paraId="42FB05E8" w14:textId="331E7F3B" w:rsidR="000C7C25" w:rsidRDefault="000C7C25" w:rsidP="008F39B7">
            <w:pPr>
              <w:ind w:left="142"/>
              <w:rPr>
                <w:rFonts w:ascii="Times New Roman" w:hAnsi="Times New Roman" w:cs="Times New Roman"/>
                <w:sz w:val="20"/>
                <w:szCs w:val="20"/>
              </w:rPr>
            </w:pPr>
          </w:p>
          <w:p w14:paraId="59FC5E70" w14:textId="67FBA728" w:rsidR="00237FBC" w:rsidRDefault="00237FBC" w:rsidP="00237FBC">
            <w:pPr>
              <w:ind w:left="142"/>
              <w:rPr>
                <w:rFonts w:asciiTheme="majorBidi" w:hAnsiTheme="majorBidi" w:cstheme="majorBidi"/>
                <w:b/>
                <w:bCs/>
                <w:sz w:val="20"/>
                <w:szCs w:val="20"/>
                <w:lang w:val="en-ID"/>
              </w:rPr>
            </w:pPr>
            <w:r>
              <w:rPr>
                <w:rFonts w:asciiTheme="majorBidi" w:hAnsiTheme="majorBidi" w:cstheme="majorBidi"/>
                <w:b/>
                <w:bCs/>
                <w:sz w:val="20"/>
                <w:szCs w:val="20"/>
                <w:vertAlign w:val="superscript"/>
                <w:lang w:val="en-ID"/>
              </w:rPr>
              <w:t>3</w:t>
            </w:r>
            <w:r>
              <w:rPr>
                <w:rFonts w:asciiTheme="majorBidi" w:hAnsiTheme="majorBidi" w:cstheme="majorBidi"/>
                <w:b/>
                <w:bCs/>
                <w:sz w:val="20"/>
                <w:szCs w:val="20"/>
                <w:lang w:val="en-ID"/>
              </w:rPr>
              <w:t xml:space="preserve">Fatimah </w:t>
            </w:r>
            <w:proofErr w:type="spellStart"/>
            <w:r>
              <w:rPr>
                <w:rFonts w:asciiTheme="majorBidi" w:hAnsiTheme="majorBidi" w:cstheme="majorBidi"/>
                <w:b/>
                <w:bCs/>
                <w:sz w:val="20"/>
                <w:szCs w:val="20"/>
                <w:lang w:val="en-ID"/>
              </w:rPr>
              <w:t>Azzahra</w:t>
            </w:r>
            <w:proofErr w:type="spellEnd"/>
            <w:r w:rsidRPr="00726C18">
              <w:rPr>
                <w:rFonts w:asciiTheme="majorBidi" w:hAnsiTheme="majorBidi" w:cstheme="majorBidi"/>
                <w:b/>
                <w:bCs/>
                <w:sz w:val="20"/>
                <w:szCs w:val="20"/>
                <w:lang w:val="en-ID"/>
              </w:rPr>
              <w:t xml:space="preserve"> </w:t>
            </w:r>
            <w:r w:rsidRPr="00200798">
              <w:rPr>
                <w:rFonts w:asciiTheme="majorBidi" w:hAnsiTheme="majorBidi" w:cstheme="majorBidi"/>
                <w:sz w:val="20"/>
                <w:szCs w:val="20"/>
                <w:lang w:val="en-ID"/>
              </w:rPr>
              <w:t>(</w:t>
            </w:r>
            <w:proofErr w:type="spellStart"/>
            <w:r>
              <w:rPr>
                <w:rFonts w:asciiTheme="majorBidi" w:hAnsiTheme="majorBidi" w:cstheme="majorBidi"/>
                <w:sz w:val="20"/>
                <w:szCs w:val="20"/>
                <w:lang w:val="en-ID"/>
              </w:rPr>
              <w:t>Sekolah</w:t>
            </w:r>
            <w:proofErr w:type="spellEnd"/>
            <w:r>
              <w:rPr>
                <w:rFonts w:asciiTheme="majorBidi" w:hAnsiTheme="majorBidi" w:cstheme="majorBidi"/>
                <w:sz w:val="20"/>
                <w:szCs w:val="20"/>
                <w:lang w:val="en-ID"/>
              </w:rPr>
              <w:t xml:space="preserve"> </w:t>
            </w:r>
            <w:r w:rsidRPr="00525717">
              <w:rPr>
                <w:rFonts w:asciiTheme="majorBidi" w:hAnsiTheme="majorBidi" w:cstheme="majorBidi"/>
                <w:sz w:val="20"/>
                <w:szCs w:val="20"/>
                <w:lang w:val="en-ID"/>
              </w:rPr>
              <w:t xml:space="preserve">Tinggi </w:t>
            </w:r>
            <w:proofErr w:type="spellStart"/>
            <w:r w:rsidRPr="00525717">
              <w:rPr>
                <w:rFonts w:asciiTheme="majorBidi" w:hAnsiTheme="majorBidi" w:cstheme="majorBidi"/>
                <w:sz w:val="20"/>
                <w:szCs w:val="20"/>
                <w:lang w:val="en-ID"/>
              </w:rPr>
              <w:t>Ilmu</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Ekonomi</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Darul</w:t>
            </w:r>
            <w:proofErr w:type="spellEnd"/>
            <w:r w:rsidRPr="00525717">
              <w:rPr>
                <w:rFonts w:asciiTheme="majorBidi" w:hAnsiTheme="majorBidi" w:cstheme="majorBidi"/>
                <w:sz w:val="20"/>
                <w:szCs w:val="20"/>
                <w:lang w:val="en-ID"/>
              </w:rPr>
              <w:t xml:space="preserve"> Falah Mojokerto)</w:t>
            </w:r>
          </w:p>
          <w:p w14:paraId="3403CE21" w14:textId="010FC01E" w:rsidR="000C7C25" w:rsidRDefault="00237FBC" w:rsidP="00237FBC">
            <w:pPr>
              <w:ind w:left="142"/>
              <w:rPr>
                <w:rFonts w:ascii="Times New Roman" w:hAnsi="Times New Roman" w:cs="Times New Roman"/>
                <w:sz w:val="20"/>
                <w:szCs w:val="20"/>
              </w:rPr>
            </w:pPr>
            <w:r w:rsidRPr="00200798">
              <w:rPr>
                <w:rFonts w:asciiTheme="majorBidi" w:hAnsiTheme="majorBidi" w:cstheme="majorBidi"/>
                <w:sz w:val="20"/>
                <w:szCs w:val="20"/>
                <w:lang w:val="en-ID"/>
              </w:rPr>
              <w:t>E-mail:</w:t>
            </w:r>
            <w:r w:rsidRPr="00200798">
              <w:rPr>
                <w:rFonts w:asciiTheme="majorBidi" w:hAnsiTheme="majorBidi" w:cstheme="majorBidi"/>
                <w:sz w:val="20"/>
                <w:szCs w:val="20"/>
              </w:rPr>
              <w:t xml:space="preserve"> </w:t>
            </w:r>
            <w:r>
              <w:rPr>
                <w:rStyle w:val="Hyperlink"/>
                <w:rFonts w:ascii="Times New Roman" w:hAnsi="Times New Roman" w:cs="Times New Roman"/>
                <w:sz w:val="20"/>
                <w:szCs w:val="20"/>
              </w:rPr>
              <w:t>fazahra099</w:t>
            </w:r>
            <w:r w:rsidRPr="00726C18">
              <w:rPr>
                <w:rStyle w:val="Hyperlink"/>
                <w:rFonts w:ascii="Times New Roman" w:hAnsi="Times New Roman" w:cs="Times New Roman"/>
                <w:sz w:val="20"/>
                <w:szCs w:val="20"/>
              </w:rPr>
              <w:t>@gmail.com</w:t>
            </w:r>
          </w:p>
          <w:p w14:paraId="6E08B836" w14:textId="77777777" w:rsidR="009964A5" w:rsidRDefault="009964A5" w:rsidP="00795726">
            <w:pPr>
              <w:ind w:left="142"/>
              <w:rPr>
                <w:rFonts w:ascii="Book Antiqua" w:eastAsia="Book Antiqua" w:hAnsi="Book Antiqua" w:cs="Book Antiqua"/>
                <w:b/>
                <w:color w:val="000000"/>
                <w:sz w:val="24"/>
                <w:szCs w:val="24"/>
              </w:rPr>
            </w:pPr>
          </w:p>
          <w:p w14:paraId="19E9CB6E" w14:textId="04A3911C" w:rsidR="006E50AB" w:rsidRDefault="006E50AB" w:rsidP="006E50AB">
            <w:pPr>
              <w:ind w:left="142"/>
              <w:rPr>
                <w:rFonts w:asciiTheme="majorBidi" w:hAnsiTheme="majorBidi" w:cstheme="majorBidi"/>
                <w:b/>
                <w:bCs/>
                <w:sz w:val="20"/>
                <w:szCs w:val="20"/>
                <w:lang w:val="en-ID"/>
              </w:rPr>
            </w:pPr>
            <w:r>
              <w:rPr>
                <w:rFonts w:asciiTheme="majorBidi" w:hAnsiTheme="majorBidi" w:cstheme="majorBidi"/>
                <w:b/>
                <w:bCs/>
                <w:sz w:val="20"/>
                <w:szCs w:val="20"/>
                <w:vertAlign w:val="superscript"/>
                <w:lang w:val="en-ID"/>
              </w:rPr>
              <w:t>4</w:t>
            </w:r>
            <w:r>
              <w:rPr>
                <w:rFonts w:asciiTheme="majorBidi" w:hAnsiTheme="majorBidi" w:cstheme="majorBidi"/>
                <w:b/>
                <w:bCs/>
                <w:sz w:val="20"/>
                <w:szCs w:val="20"/>
                <w:lang w:val="en-ID"/>
              </w:rPr>
              <w:t xml:space="preserve">Nur’Aini </w:t>
            </w:r>
            <w:r w:rsidRPr="00200798">
              <w:rPr>
                <w:rFonts w:asciiTheme="majorBidi" w:hAnsiTheme="majorBidi" w:cstheme="majorBidi"/>
                <w:sz w:val="20"/>
                <w:szCs w:val="20"/>
                <w:lang w:val="en-ID"/>
              </w:rPr>
              <w:t>(</w:t>
            </w:r>
            <w:proofErr w:type="spellStart"/>
            <w:r>
              <w:rPr>
                <w:rFonts w:asciiTheme="majorBidi" w:hAnsiTheme="majorBidi" w:cstheme="majorBidi"/>
                <w:sz w:val="20"/>
                <w:szCs w:val="20"/>
                <w:lang w:val="en-ID"/>
              </w:rPr>
              <w:t>Sekolah</w:t>
            </w:r>
            <w:proofErr w:type="spellEnd"/>
            <w:r>
              <w:rPr>
                <w:rFonts w:asciiTheme="majorBidi" w:hAnsiTheme="majorBidi" w:cstheme="majorBidi"/>
                <w:sz w:val="20"/>
                <w:szCs w:val="20"/>
                <w:lang w:val="en-ID"/>
              </w:rPr>
              <w:t xml:space="preserve"> </w:t>
            </w:r>
            <w:r w:rsidRPr="00525717">
              <w:rPr>
                <w:rFonts w:asciiTheme="majorBidi" w:hAnsiTheme="majorBidi" w:cstheme="majorBidi"/>
                <w:sz w:val="20"/>
                <w:szCs w:val="20"/>
                <w:lang w:val="en-ID"/>
              </w:rPr>
              <w:t xml:space="preserve">Tinggi </w:t>
            </w:r>
            <w:proofErr w:type="spellStart"/>
            <w:r w:rsidRPr="00525717">
              <w:rPr>
                <w:rFonts w:asciiTheme="majorBidi" w:hAnsiTheme="majorBidi" w:cstheme="majorBidi"/>
                <w:sz w:val="20"/>
                <w:szCs w:val="20"/>
                <w:lang w:val="en-ID"/>
              </w:rPr>
              <w:t>Ilmu</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Ekonomi</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Darul</w:t>
            </w:r>
            <w:proofErr w:type="spellEnd"/>
            <w:r w:rsidRPr="00525717">
              <w:rPr>
                <w:rFonts w:asciiTheme="majorBidi" w:hAnsiTheme="majorBidi" w:cstheme="majorBidi"/>
                <w:sz w:val="20"/>
                <w:szCs w:val="20"/>
                <w:lang w:val="en-ID"/>
              </w:rPr>
              <w:t xml:space="preserve"> Falah Mojokerto)</w:t>
            </w:r>
          </w:p>
          <w:p w14:paraId="2E01B348" w14:textId="392E07C4" w:rsidR="006E50AB" w:rsidRDefault="006E50AB" w:rsidP="006E50AB">
            <w:pPr>
              <w:ind w:left="142"/>
              <w:rPr>
                <w:rFonts w:ascii="Times New Roman" w:hAnsi="Times New Roman" w:cs="Times New Roman"/>
                <w:sz w:val="20"/>
                <w:szCs w:val="20"/>
              </w:rPr>
            </w:pPr>
            <w:r w:rsidRPr="00200798">
              <w:rPr>
                <w:rFonts w:asciiTheme="majorBidi" w:hAnsiTheme="majorBidi" w:cstheme="majorBidi"/>
                <w:sz w:val="20"/>
                <w:szCs w:val="20"/>
                <w:lang w:val="en-ID"/>
              </w:rPr>
              <w:t>E-mail:</w:t>
            </w:r>
            <w:r w:rsidRPr="00200798">
              <w:rPr>
                <w:rFonts w:asciiTheme="majorBidi" w:hAnsiTheme="majorBidi" w:cstheme="majorBidi"/>
                <w:sz w:val="20"/>
                <w:szCs w:val="20"/>
              </w:rPr>
              <w:t xml:space="preserve"> </w:t>
            </w:r>
            <w:hyperlink r:id="rId11" w:history="1">
              <w:r w:rsidRPr="00520872">
                <w:rPr>
                  <w:rStyle w:val="Hyperlink"/>
                  <w:rFonts w:ascii="Times New Roman" w:hAnsi="Times New Roman" w:cs="Times New Roman"/>
                  <w:sz w:val="20"/>
                  <w:szCs w:val="20"/>
                </w:rPr>
                <w:t xml:space="preserve">nuraini@stiedarulfalahmojokerto.ac.id </w:t>
              </w:r>
            </w:hyperlink>
          </w:p>
          <w:p w14:paraId="12479D70" w14:textId="77777777" w:rsidR="006E50AB" w:rsidRDefault="006E50AB" w:rsidP="006E50AB">
            <w:pPr>
              <w:ind w:left="142"/>
              <w:rPr>
                <w:rFonts w:ascii="Book Antiqua" w:eastAsia="Book Antiqua" w:hAnsi="Book Antiqua" w:cs="Book Antiqua"/>
                <w:b/>
                <w:color w:val="000000"/>
                <w:sz w:val="24"/>
                <w:szCs w:val="24"/>
              </w:rPr>
            </w:pPr>
          </w:p>
          <w:p w14:paraId="606F81B7" w14:textId="7ECBBC01" w:rsidR="006E50AB" w:rsidRDefault="006E50AB" w:rsidP="006E50AB">
            <w:pPr>
              <w:ind w:left="142"/>
              <w:rPr>
                <w:rFonts w:asciiTheme="majorBidi" w:hAnsiTheme="majorBidi" w:cstheme="majorBidi"/>
                <w:b/>
                <w:bCs/>
                <w:sz w:val="20"/>
                <w:szCs w:val="20"/>
                <w:lang w:val="en-ID"/>
              </w:rPr>
            </w:pPr>
            <w:r>
              <w:rPr>
                <w:rFonts w:asciiTheme="majorBidi" w:hAnsiTheme="majorBidi" w:cstheme="majorBidi"/>
                <w:b/>
                <w:bCs/>
                <w:sz w:val="20"/>
                <w:szCs w:val="20"/>
                <w:vertAlign w:val="superscript"/>
                <w:lang w:val="en-ID"/>
              </w:rPr>
              <w:t>5</w:t>
            </w:r>
            <w:r>
              <w:rPr>
                <w:rFonts w:asciiTheme="majorBidi" w:hAnsiTheme="majorBidi" w:cstheme="majorBidi"/>
                <w:b/>
                <w:bCs/>
                <w:sz w:val="20"/>
                <w:szCs w:val="20"/>
                <w:lang w:val="en-ID"/>
              </w:rPr>
              <w:t xml:space="preserve">Didik </w:t>
            </w:r>
            <w:proofErr w:type="spellStart"/>
            <w:r>
              <w:rPr>
                <w:rFonts w:asciiTheme="majorBidi" w:hAnsiTheme="majorBidi" w:cstheme="majorBidi"/>
                <w:b/>
                <w:bCs/>
                <w:sz w:val="20"/>
                <w:szCs w:val="20"/>
                <w:lang w:val="en-ID"/>
              </w:rPr>
              <w:t>Hariono</w:t>
            </w:r>
            <w:proofErr w:type="spellEnd"/>
            <w:r>
              <w:rPr>
                <w:rFonts w:asciiTheme="majorBidi" w:hAnsiTheme="majorBidi" w:cstheme="majorBidi"/>
                <w:b/>
                <w:bCs/>
                <w:sz w:val="20"/>
                <w:szCs w:val="20"/>
                <w:lang w:val="en-ID"/>
              </w:rPr>
              <w:t xml:space="preserve"> </w:t>
            </w:r>
            <w:r w:rsidRPr="00200798">
              <w:rPr>
                <w:rFonts w:asciiTheme="majorBidi" w:hAnsiTheme="majorBidi" w:cstheme="majorBidi"/>
                <w:sz w:val="20"/>
                <w:szCs w:val="20"/>
                <w:lang w:val="en-ID"/>
              </w:rPr>
              <w:t>(</w:t>
            </w:r>
            <w:proofErr w:type="spellStart"/>
            <w:r>
              <w:rPr>
                <w:rFonts w:asciiTheme="majorBidi" w:hAnsiTheme="majorBidi" w:cstheme="majorBidi"/>
                <w:sz w:val="20"/>
                <w:szCs w:val="20"/>
                <w:lang w:val="en-ID"/>
              </w:rPr>
              <w:t>Sekolah</w:t>
            </w:r>
            <w:proofErr w:type="spellEnd"/>
            <w:r>
              <w:rPr>
                <w:rFonts w:asciiTheme="majorBidi" w:hAnsiTheme="majorBidi" w:cstheme="majorBidi"/>
                <w:sz w:val="20"/>
                <w:szCs w:val="20"/>
                <w:lang w:val="en-ID"/>
              </w:rPr>
              <w:t xml:space="preserve"> </w:t>
            </w:r>
            <w:r w:rsidRPr="00525717">
              <w:rPr>
                <w:rFonts w:asciiTheme="majorBidi" w:hAnsiTheme="majorBidi" w:cstheme="majorBidi"/>
                <w:sz w:val="20"/>
                <w:szCs w:val="20"/>
                <w:lang w:val="en-ID"/>
              </w:rPr>
              <w:t xml:space="preserve">Tinggi </w:t>
            </w:r>
            <w:proofErr w:type="spellStart"/>
            <w:r w:rsidRPr="00525717">
              <w:rPr>
                <w:rFonts w:asciiTheme="majorBidi" w:hAnsiTheme="majorBidi" w:cstheme="majorBidi"/>
                <w:sz w:val="20"/>
                <w:szCs w:val="20"/>
                <w:lang w:val="en-ID"/>
              </w:rPr>
              <w:t>Ilmu</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Ekonomi</w:t>
            </w:r>
            <w:proofErr w:type="spellEnd"/>
            <w:r w:rsidRPr="00525717">
              <w:rPr>
                <w:rFonts w:asciiTheme="majorBidi" w:hAnsiTheme="majorBidi" w:cstheme="majorBidi"/>
                <w:sz w:val="20"/>
                <w:szCs w:val="20"/>
                <w:lang w:val="en-ID"/>
              </w:rPr>
              <w:t xml:space="preserve"> </w:t>
            </w:r>
            <w:proofErr w:type="spellStart"/>
            <w:r w:rsidRPr="00525717">
              <w:rPr>
                <w:rFonts w:asciiTheme="majorBidi" w:hAnsiTheme="majorBidi" w:cstheme="majorBidi"/>
                <w:sz w:val="20"/>
                <w:szCs w:val="20"/>
                <w:lang w:val="en-ID"/>
              </w:rPr>
              <w:t>Darul</w:t>
            </w:r>
            <w:proofErr w:type="spellEnd"/>
            <w:r w:rsidRPr="00525717">
              <w:rPr>
                <w:rFonts w:asciiTheme="majorBidi" w:hAnsiTheme="majorBidi" w:cstheme="majorBidi"/>
                <w:sz w:val="20"/>
                <w:szCs w:val="20"/>
                <w:lang w:val="en-ID"/>
              </w:rPr>
              <w:t xml:space="preserve"> Falah Mojokerto)</w:t>
            </w:r>
          </w:p>
          <w:p w14:paraId="34910F44" w14:textId="4E00375E" w:rsidR="006E50AB" w:rsidRDefault="006E50AB" w:rsidP="006E50AB">
            <w:pPr>
              <w:ind w:left="142"/>
              <w:rPr>
                <w:rStyle w:val="Hyperlink"/>
                <w:rFonts w:ascii="Times New Roman" w:hAnsi="Times New Roman" w:cs="Times New Roman"/>
                <w:sz w:val="20"/>
                <w:szCs w:val="20"/>
              </w:rPr>
            </w:pPr>
            <w:r w:rsidRPr="00200798">
              <w:rPr>
                <w:rFonts w:asciiTheme="majorBidi" w:hAnsiTheme="majorBidi" w:cstheme="majorBidi"/>
                <w:sz w:val="20"/>
                <w:szCs w:val="20"/>
                <w:lang w:val="en-ID"/>
              </w:rPr>
              <w:t>E-mail:</w:t>
            </w:r>
            <w:r w:rsidRPr="00200798">
              <w:rPr>
                <w:rFonts w:asciiTheme="majorBidi" w:hAnsiTheme="majorBidi" w:cstheme="majorBidi"/>
                <w:sz w:val="20"/>
                <w:szCs w:val="20"/>
              </w:rPr>
              <w:t xml:space="preserve"> </w:t>
            </w:r>
            <w:hyperlink r:id="rId12" w:history="1">
              <w:r w:rsidR="004D5377" w:rsidRPr="009B1780">
                <w:rPr>
                  <w:rStyle w:val="Hyperlink"/>
                  <w:rFonts w:ascii="Times New Roman" w:hAnsi="Times New Roman" w:cs="Times New Roman"/>
                  <w:sz w:val="20"/>
                  <w:szCs w:val="20"/>
                </w:rPr>
                <w:t xml:space="preserve">didikhariono@stiedarulfalahmojokerto.ac.id </w:t>
              </w:r>
            </w:hyperlink>
          </w:p>
          <w:p w14:paraId="23B22E54" w14:textId="334D3904" w:rsidR="006E50AB" w:rsidRPr="00AD65C6" w:rsidRDefault="006E50AB" w:rsidP="006E50AB">
            <w:pPr>
              <w:ind w:left="142"/>
              <w:rPr>
                <w:rFonts w:ascii="Book Antiqua" w:eastAsia="Book Antiqua" w:hAnsi="Book Antiqua" w:cs="Book Antiqua"/>
                <w:b/>
                <w:color w:val="000000"/>
                <w:sz w:val="24"/>
                <w:szCs w:val="24"/>
              </w:rPr>
            </w:pPr>
          </w:p>
        </w:tc>
      </w:tr>
      <w:tr w:rsidR="00BC6A02" w14:paraId="64916110" w14:textId="77777777" w:rsidTr="00BC6A02">
        <w:trPr>
          <w:trHeight w:val="2697"/>
        </w:trPr>
        <w:tc>
          <w:tcPr>
            <w:tcW w:w="8720" w:type="dxa"/>
            <w:tcBorders>
              <w:top w:val="single" w:sz="4" w:space="0" w:color="auto"/>
              <w:bottom w:val="single" w:sz="4" w:space="0" w:color="auto"/>
            </w:tcBorders>
          </w:tcPr>
          <w:p w14:paraId="19B7E193" w14:textId="50E39513" w:rsidR="00BC6A02" w:rsidRDefault="00BC6A02" w:rsidP="00BC6A02">
            <w:pPr>
              <w:pStyle w:val="TableParagraph"/>
              <w:spacing w:before="6" w:line="240" w:lineRule="auto"/>
              <w:ind w:left="142" w:right="138"/>
              <w:rPr>
                <w:rFonts w:ascii="Book Antiqua" w:hAnsi="Book Antiqua"/>
                <w:iCs/>
                <w:lang w:val="en"/>
              </w:rPr>
            </w:pPr>
            <w:r w:rsidRPr="00E90A30">
              <w:rPr>
                <w:rFonts w:ascii="Book Antiqua" w:hAnsi="Book Antiqua"/>
                <w:b/>
                <w:bCs/>
                <w:i/>
                <w:iCs/>
                <w:lang w:val="en"/>
              </w:rPr>
              <w:t>K</w:t>
            </w:r>
            <w:r w:rsidR="00726C18">
              <w:rPr>
                <w:rFonts w:ascii="Book Antiqua" w:hAnsi="Book Antiqua"/>
                <w:b/>
                <w:bCs/>
                <w:i/>
                <w:iCs/>
                <w:lang w:val="en"/>
              </w:rPr>
              <w:t xml:space="preserve">ata </w:t>
            </w:r>
            <w:proofErr w:type="spellStart"/>
            <w:r w:rsidR="00726C18">
              <w:rPr>
                <w:rFonts w:ascii="Book Antiqua" w:hAnsi="Book Antiqua"/>
                <w:b/>
                <w:bCs/>
                <w:i/>
                <w:iCs/>
                <w:lang w:val="en"/>
              </w:rPr>
              <w:t>Kunci</w:t>
            </w:r>
            <w:proofErr w:type="spellEnd"/>
            <w:r w:rsidRPr="00E90A30">
              <w:rPr>
                <w:rFonts w:ascii="Book Antiqua" w:hAnsi="Book Antiqua"/>
                <w:b/>
                <w:bCs/>
                <w:i/>
                <w:iCs/>
                <w:lang w:val="en"/>
              </w:rPr>
              <w:t>:</w:t>
            </w:r>
            <w:r w:rsidR="00BF14BE">
              <w:t xml:space="preserve"> </w:t>
            </w:r>
            <w:r w:rsidR="00237FBC" w:rsidRPr="00237FBC">
              <w:rPr>
                <w:rFonts w:ascii="Book Antiqua" w:hAnsi="Book Antiqua"/>
                <w:iCs/>
                <w:lang w:val="en"/>
              </w:rPr>
              <w:t xml:space="preserve">SAK EMKM; </w:t>
            </w:r>
            <w:proofErr w:type="spellStart"/>
            <w:r w:rsidR="00237FBC" w:rsidRPr="00237FBC">
              <w:rPr>
                <w:rFonts w:ascii="Book Antiqua" w:hAnsi="Book Antiqua"/>
                <w:iCs/>
                <w:lang w:val="en"/>
              </w:rPr>
              <w:t>Laporan</w:t>
            </w:r>
            <w:proofErr w:type="spellEnd"/>
            <w:r w:rsidR="00237FBC" w:rsidRPr="00237FBC">
              <w:rPr>
                <w:rFonts w:ascii="Book Antiqua" w:hAnsi="Book Antiqua"/>
                <w:iCs/>
                <w:lang w:val="en"/>
              </w:rPr>
              <w:t xml:space="preserve"> </w:t>
            </w:r>
            <w:proofErr w:type="spellStart"/>
            <w:r w:rsidR="00237FBC" w:rsidRPr="00237FBC">
              <w:rPr>
                <w:rFonts w:ascii="Book Antiqua" w:hAnsi="Book Antiqua"/>
                <w:iCs/>
                <w:lang w:val="en"/>
              </w:rPr>
              <w:t>Keuangan</w:t>
            </w:r>
            <w:proofErr w:type="spellEnd"/>
            <w:r w:rsidR="00237FBC" w:rsidRPr="00237FBC">
              <w:rPr>
                <w:rFonts w:ascii="Book Antiqua" w:hAnsi="Book Antiqua"/>
                <w:iCs/>
                <w:lang w:val="en"/>
              </w:rPr>
              <w:t xml:space="preserve">; Kolam </w:t>
            </w:r>
            <w:proofErr w:type="spellStart"/>
            <w:r w:rsidR="00237FBC" w:rsidRPr="00237FBC">
              <w:rPr>
                <w:rFonts w:ascii="Book Antiqua" w:hAnsi="Book Antiqua"/>
                <w:iCs/>
                <w:lang w:val="en"/>
              </w:rPr>
              <w:t>Pancing</w:t>
            </w:r>
            <w:proofErr w:type="spellEnd"/>
          </w:p>
          <w:p w14:paraId="52C3FA8E" w14:textId="038E5BC6" w:rsidR="0065000C" w:rsidRDefault="00726C18" w:rsidP="00BC6A02">
            <w:pPr>
              <w:pStyle w:val="TableParagraph"/>
              <w:spacing w:before="6" w:line="240" w:lineRule="auto"/>
              <w:ind w:left="142" w:right="138"/>
              <w:rPr>
                <w:rFonts w:ascii="Book Antiqua" w:hAnsi="Book Antiqua"/>
                <w:iCs/>
                <w:lang w:val="en"/>
              </w:rPr>
            </w:pPr>
            <w:r w:rsidRPr="00E90A30">
              <w:rPr>
                <w:rFonts w:ascii="Book Antiqua" w:hAnsi="Book Antiqua"/>
                <w:b/>
                <w:bCs/>
                <w:i/>
                <w:iCs/>
                <w:lang w:val="en"/>
              </w:rPr>
              <w:t>Keywords</w:t>
            </w:r>
            <w:r>
              <w:rPr>
                <w:rFonts w:ascii="Book Antiqua" w:hAnsi="Book Antiqua"/>
                <w:b/>
                <w:bCs/>
                <w:i/>
                <w:iCs/>
                <w:lang w:val="en"/>
              </w:rPr>
              <w:t xml:space="preserve">: </w:t>
            </w:r>
            <w:r w:rsidR="00237FBC" w:rsidRPr="00237FBC">
              <w:rPr>
                <w:rFonts w:ascii="Book Antiqua" w:hAnsi="Book Antiqua"/>
                <w:iCs/>
                <w:lang w:val="en"/>
              </w:rPr>
              <w:t>SAK EMKM; Financial Statements; Fishing Ponds</w:t>
            </w:r>
          </w:p>
          <w:p w14:paraId="3D851711" w14:textId="77777777" w:rsidR="00726C18" w:rsidRPr="008B5F45" w:rsidRDefault="00726C18" w:rsidP="00BC6A02">
            <w:pPr>
              <w:pStyle w:val="TableParagraph"/>
              <w:spacing w:before="6" w:line="240" w:lineRule="auto"/>
              <w:ind w:left="142" w:right="138"/>
              <w:rPr>
                <w:rFonts w:ascii="Book Antiqua" w:hAnsi="Book Antiqua"/>
                <w:i/>
              </w:rPr>
            </w:pPr>
          </w:p>
          <w:p w14:paraId="5E27EB13" w14:textId="74036BA5" w:rsidR="00FD77EC" w:rsidRPr="006C758D" w:rsidRDefault="00FD77EC" w:rsidP="00FD77EC">
            <w:pPr>
              <w:pStyle w:val="TableParagraph"/>
              <w:spacing w:before="6" w:line="240" w:lineRule="auto"/>
              <w:ind w:left="142" w:right="138"/>
              <w:rPr>
                <w:rFonts w:ascii="Book Antiqua" w:hAnsi="Book Antiqua"/>
                <w:i/>
                <w:lang w:val="en-US"/>
              </w:rPr>
            </w:pPr>
            <w:r w:rsidRPr="008B5F45">
              <w:rPr>
                <w:rFonts w:ascii="Book Antiqua" w:hAnsi="Book Antiqua"/>
                <w:i/>
              </w:rPr>
              <w:t xml:space="preserve">Received : </w:t>
            </w:r>
            <w:r>
              <w:rPr>
                <w:rFonts w:ascii="Book Antiqua" w:hAnsi="Book Antiqua"/>
                <w:i/>
              </w:rPr>
              <w:t>4</w:t>
            </w:r>
            <w:r>
              <w:rPr>
                <w:rFonts w:ascii="Book Antiqua" w:hAnsi="Book Antiqua"/>
                <w:i/>
                <w:lang w:val="en-US"/>
              </w:rPr>
              <w:t xml:space="preserve"> </w:t>
            </w:r>
            <w:proofErr w:type="spellStart"/>
            <w:r>
              <w:rPr>
                <w:rFonts w:ascii="Book Antiqua" w:hAnsi="Book Antiqua"/>
                <w:i/>
                <w:lang w:val="en-US"/>
              </w:rPr>
              <w:t>Maret</w:t>
            </w:r>
            <w:proofErr w:type="spellEnd"/>
            <w:r>
              <w:rPr>
                <w:rFonts w:ascii="Book Antiqua" w:hAnsi="Book Antiqua"/>
                <w:i/>
                <w:lang w:val="en-US"/>
              </w:rPr>
              <w:t xml:space="preserve"> 2024</w:t>
            </w:r>
          </w:p>
          <w:p w14:paraId="3C722B4B" w14:textId="65AFD987" w:rsidR="00FD77EC" w:rsidRPr="00F45754" w:rsidRDefault="00FD77EC" w:rsidP="00FD77EC">
            <w:pPr>
              <w:pStyle w:val="TableParagraph"/>
              <w:spacing w:before="6" w:line="240" w:lineRule="auto"/>
              <w:ind w:left="142" w:right="138"/>
              <w:rPr>
                <w:rFonts w:ascii="Book Antiqua" w:hAnsi="Book Antiqua"/>
                <w:i/>
                <w:lang w:val="en-US"/>
              </w:rPr>
            </w:pPr>
            <w:r w:rsidRPr="008B5F45">
              <w:rPr>
                <w:rFonts w:ascii="Book Antiqua" w:hAnsi="Book Antiqua"/>
                <w:i/>
              </w:rPr>
              <w:t xml:space="preserve">Revised : </w:t>
            </w:r>
            <w:r>
              <w:rPr>
                <w:rFonts w:ascii="Book Antiqua" w:hAnsi="Book Antiqua"/>
                <w:i/>
              </w:rPr>
              <w:t>1</w:t>
            </w:r>
            <w:r>
              <w:rPr>
                <w:rFonts w:ascii="Book Antiqua" w:hAnsi="Book Antiqua"/>
                <w:i/>
              </w:rPr>
              <w:t>8</w:t>
            </w:r>
            <w:r>
              <w:rPr>
                <w:rFonts w:ascii="Book Antiqua" w:hAnsi="Book Antiqua"/>
                <w:i/>
                <w:lang w:val="en-US"/>
              </w:rPr>
              <w:t xml:space="preserve"> </w:t>
            </w:r>
            <w:proofErr w:type="spellStart"/>
            <w:r>
              <w:rPr>
                <w:rFonts w:ascii="Book Antiqua" w:hAnsi="Book Antiqua"/>
                <w:i/>
                <w:lang w:val="en-US"/>
              </w:rPr>
              <w:t>Maret</w:t>
            </w:r>
            <w:proofErr w:type="spellEnd"/>
            <w:r>
              <w:rPr>
                <w:rFonts w:ascii="Book Antiqua" w:hAnsi="Book Antiqua"/>
                <w:i/>
                <w:lang w:val="en-US"/>
              </w:rPr>
              <w:t xml:space="preserve"> 2024</w:t>
            </w:r>
          </w:p>
          <w:p w14:paraId="02F3AB99" w14:textId="53378E64" w:rsidR="00FD77EC" w:rsidRPr="00E779DA" w:rsidRDefault="00FD77EC" w:rsidP="00FD77EC">
            <w:pPr>
              <w:pStyle w:val="TableParagraph"/>
              <w:spacing w:before="6" w:line="240" w:lineRule="auto"/>
              <w:ind w:left="142" w:right="138"/>
              <w:rPr>
                <w:rFonts w:ascii="Book Antiqua" w:hAnsi="Book Antiqua"/>
                <w:i/>
                <w:lang w:val="en-US"/>
              </w:rPr>
            </w:pPr>
            <w:r w:rsidRPr="008B5F45">
              <w:rPr>
                <w:rFonts w:ascii="Book Antiqua" w:hAnsi="Book Antiqua"/>
                <w:i/>
              </w:rPr>
              <w:t xml:space="preserve">Accepted: </w:t>
            </w:r>
            <w:r>
              <w:rPr>
                <w:rFonts w:ascii="Book Antiqua" w:hAnsi="Book Antiqua"/>
                <w:i/>
                <w:lang w:val="en-US"/>
              </w:rPr>
              <w:t>23</w:t>
            </w:r>
            <w:r>
              <w:rPr>
                <w:rFonts w:ascii="Book Antiqua" w:hAnsi="Book Antiqua"/>
                <w:i/>
                <w:lang w:val="en-US"/>
              </w:rPr>
              <w:t xml:space="preserve"> </w:t>
            </w:r>
            <w:proofErr w:type="spellStart"/>
            <w:r>
              <w:rPr>
                <w:rFonts w:ascii="Book Antiqua" w:hAnsi="Book Antiqua"/>
                <w:i/>
                <w:lang w:val="en-US"/>
              </w:rPr>
              <w:t>Maret</w:t>
            </w:r>
            <w:proofErr w:type="spellEnd"/>
            <w:r>
              <w:rPr>
                <w:rFonts w:ascii="Book Antiqua" w:hAnsi="Book Antiqua"/>
                <w:i/>
                <w:lang w:val="en-US"/>
              </w:rPr>
              <w:t xml:space="preserve"> </w:t>
            </w:r>
            <w:r>
              <w:rPr>
                <w:rFonts w:ascii="Book Antiqua" w:hAnsi="Book Antiqua"/>
                <w:i/>
              </w:rPr>
              <w:t>202</w:t>
            </w:r>
            <w:r>
              <w:rPr>
                <w:rFonts w:ascii="Book Antiqua" w:hAnsi="Book Antiqua"/>
                <w:i/>
                <w:lang w:val="en-US"/>
              </w:rPr>
              <w:t>4</w:t>
            </w:r>
          </w:p>
          <w:p w14:paraId="6A6635DF" w14:textId="479D519E" w:rsidR="00BC6A02" w:rsidRPr="008B5F45" w:rsidRDefault="00BC6A02" w:rsidP="00BC6A02">
            <w:pPr>
              <w:pStyle w:val="TableParagraph"/>
              <w:spacing w:line="240" w:lineRule="auto"/>
              <w:ind w:left="118" w:right="138"/>
              <w:jc w:val="both"/>
              <w:rPr>
                <w:rFonts w:ascii="Book Antiqua" w:hAnsi="Book Antiqua"/>
              </w:rPr>
            </w:pPr>
            <w:r w:rsidRPr="008B5F45">
              <w:rPr>
                <w:rFonts w:ascii="Book Antiqua" w:hAnsi="Book Antiqua"/>
                <w:w w:val="80"/>
              </w:rPr>
              <w:t>©</w:t>
            </w:r>
            <w:r w:rsidR="00411905">
              <w:rPr>
                <w:rFonts w:ascii="Book Antiqua" w:hAnsi="Book Antiqua"/>
                <w:w w:val="80"/>
                <w:lang w:val="en-US"/>
              </w:rPr>
              <w:t>(</w:t>
            </w:r>
            <w:r w:rsidR="00706AEC">
              <w:rPr>
                <w:rFonts w:ascii="Book Antiqua" w:hAnsi="Book Antiqua"/>
                <w:w w:val="80"/>
                <w:lang w:val="en-US"/>
              </w:rPr>
              <w:t>202</w:t>
            </w:r>
            <w:r w:rsidR="00795726">
              <w:rPr>
                <w:rFonts w:ascii="Book Antiqua" w:hAnsi="Book Antiqua"/>
                <w:w w:val="80"/>
                <w:lang w:val="en-US"/>
              </w:rPr>
              <w:t>4</w:t>
            </w:r>
            <w:r w:rsidR="00411905">
              <w:rPr>
                <w:rFonts w:ascii="Book Antiqua" w:hAnsi="Book Antiqua"/>
                <w:w w:val="80"/>
                <w:lang w:val="en-US"/>
              </w:rPr>
              <w:t>)</w:t>
            </w:r>
            <w:r w:rsidRPr="008B5F45">
              <w:rPr>
                <w:rFonts w:ascii="Book Antiqua" w:hAnsi="Book Antiqua"/>
                <w:w w:val="80"/>
              </w:rPr>
              <w:t>The Author(s): This is an open-access article distributed under the terms of the</w:t>
            </w:r>
            <w:r w:rsidR="005A7C1D">
              <w:fldChar w:fldCharType="begin"/>
            </w:r>
            <w:r w:rsidR="005A7C1D">
              <w:instrText xml:space="preserve"> HYPERLINK "http://creativecommons.org/licenses/by/4.0/" \h </w:instrText>
            </w:r>
            <w:r w:rsidR="005A7C1D">
              <w:fldChar w:fldCharType="separate"/>
            </w:r>
            <w:r w:rsidRPr="008B5F45">
              <w:rPr>
                <w:rFonts w:ascii="Book Antiqua" w:hAnsi="Book Antiqua"/>
                <w:color w:val="006797"/>
                <w:w w:val="80"/>
                <w:u w:val="single" w:color="006797"/>
                <w:shd w:val="clear" w:color="auto" w:fill="DDDDDD"/>
              </w:rPr>
              <w:t>Creative Commons Attribution 4.0</w:t>
            </w:r>
            <w:r w:rsidR="005A7C1D">
              <w:rPr>
                <w:rFonts w:ascii="Book Antiqua" w:hAnsi="Book Antiqua"/>
                <w:color w:val="006797"/>
                <w:w w:val="80"/>
                <w:u w:val="single" w:color="006797"/>
                <w:shd w:val="clear" w:color="auto" w:fill="DDDDDD"/>
              </w:rPr>
              <w:fldChar w:fldCharType="end"/>
            </w:r>
            <w:r w:rsidRPr="008B5F45">
              <w:rPr>
                <w:rFonts w:ascii="Book Antiqua" w:hAnsi="Book Antiqua"/>
                <w:color w:val="006797"/>
                <w:spacing w:val="1"/>
                <w:w w:val="80"/>
              </w:rPr>
              <w:t xml:space="preserve"> </w:t>
            </w:r>
            <w:hyperlink r:id="rId13">
              <w:r w:rsidRPr="008B5F45">
                <w:rPr>
                  <w:rFonts w:ascii="Book Antiqua" w:hAnsi="Book Antiqua"/>
                  <w:color w:val="006797"/>
                  <w:w w:val="90"/>
                  <w:u w:val="single" w:color="006797"/>
                  <w:shd w:val="clear" w:color="auto" w:fill="DDDDDD"/>
                </w:rPr>
                <w:t>International</w:t>
              </w:r>
              <w:r w:rsidRPr="008B5F45">
                <w:rPr>
                  <w:rFonts w:ascii="Book Antiqua" w:hAnsi="Book Antiqua"/>
                  <w:w w:val="90"/>
                </w:rPr>
                <w:t>.</w:t>
              </w:r>
            </w:hyperlink>
          </w:p>
          <w:p w14:paraId="27F09FD2" w14:textId="77777777" w:rsidR="00BC6A02" w:rsidRDefault="00BC6A02" w:rsidP="00BC6A02">
            <w:pPr>
              <w:tabs>
                <w:tab w:val="left" w:pos="7331"/>
              </w:tabs>
              <w:jc w:val="both"/>
              <w:rPr>
                <w:rFonts w:ascii="Book Antiqua" w:eastAsia="Book Antiqua" w:hAnsi="Book Antiqua" w:cs="Book Antiqua"/>
                <w:b/>
                <w:color w:val="000000"/>
                <w:sz w:val="24"/>
                <w:szCs w:val="24"/>
              </w:rPr>
            </w:pPr>
            <w:r w:rsidRPr="008B5F45">
              <w:rPr>
                <w:rFonts w:ascii="Book Antiqua" w:hAnsi="Book Antiqua"/>
                <w:noProof/>
                <w:lang w:val="en-US"/>
              </w:rPr>
              <w:drawing>
                <wp:inline distT="0" distB="0" distL="0" distR="0" wp14:anchorId="0BE12E72" wp14:editId="58BF92E5">
                  <wp:extent cx="693901" cy="2476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693901" cy="247650"/>
                          </a:xfrm>
                          <a:prstGeom prst="rect">
                            <a:avLst/>
                          </a:prstGeom>
                        </pic:spPr>
                      </pic:pic>
                    </a:graphicData>
                  </a:graphic>
                </wp:inline>
              </w:drawing>
            </w:r>
          </w:p>
          <w:p w14:paraId="6E2D8D44" w14:textId="5AC7395E" w:rsidR="008065D5" w:rsidRDefault="008065D5" w:rsidP="00BC6A02">
            <w:pPr>
              <w:tabs>
                <w:tab w:val="left" w:pos="7331"/>
              </w:tabs>
              <w:jc w:val="both"/>
              <w:rPr>
                <w:rFonts w:ascii="Book Antiqua" w:eastAsia="Book Antiqua" w:hAnsi="Book Antiqua" w:cs="Book Antiqua"/>
                <w:b/>
                <w:color w:val="000000"/>
                <w:sz w:val="24"/>
                <w:szCs w:val="24"/>
              </w:rPr>
            </w:pPr>
          </w:p>
        </w:tc>
      </w:tr>
      <w:tr w:rsidR="00BC6A02" w14:paraId="5ED70CCD" w14:textId="77777777" w:rsidTr="00BC6A02">
        <w:tc>
          <w:tcPr>
            <w:tcW w:w="8720" w:type="dxa"/>
            <w:tcBorders>
              <w:top w:val="single" w:sz="4" w:space="0" w:color="auto"/>
            </w:tcBorders>
          </w:tcPr>
          <w:p w14:paraId="38458A4A" w14:textId="7A7B8B04" w:rsidR="00BC6A02" w:rsidRPr="008270A9" w:rsidRDefault="00BC6A02" w:rsidP="00BC6A02">
            <w:pPr>
              <w:pStyle w:val="TableParagraph"/>
              <w:spacing w:before="35" w:line="240" w:lineRule="auto"/>
              <w:ind w:left="118" w:right="138"/>
              <w:rPr>
                <w:rFonts w:ascii="Book Antiqua" w:hAnsi="Book Antiqua"/>
                <w:lang w:val="en-US"/>
              </w:rPr>
            </w:pPr>
            <w:r w:rsidRPr="008B5F45">
              <w:rPr>
                <w:rFonts w:ascii="Book Antiqua" w:hAnsi="Book Antiqua"/>
                <w:sz w:val="24"/>
                <w:szCs w:val="24"/>
              </w:rPr>
              <w:t>ABSTRA</w:t>
            </w:r>
            <w:r w:rsidR="008270A9">
              <w:rPr>
                <w:rFonts w:ascii="Book Antiqua" w:hAnsi="Book Antiqua"/>
                <w:sz w:val="24"/>
                <w:szCs w:val="24"/>
                <w:lang w:val="en-US"/>
              </w:rPr>
              <w:t>K</w:t>
            </w:r>
          </w:p>
        </w:tc>
      </w:tr>
      <w:tr w:rsidR="00BC6A02" w:rsidRPr="00C56A73" w14:paraId="22D127C4" w14:textId="77777777" w:rsidTr="00BC6A02">
        <w:tc>
          <w:tcPr>
            <w:tcW w:w="8720" w:type="dxa"/>
          </w:tcPr>
          <w:p w14:paraId="6E6748AA" w14:textId="7352FC15" w:rsidR="00BC6A02" w:rsidRDefault="00437E25" w:rsidP="0057259D">
            <w:pPr>
              <w:pStyle w:val="TableParagraph"/>
              <w:spacing w:before="35" w:line="240" w:lineRule="auto"/>
              <w:ind w:left="118" w:right="138"/>
              <w:jc w:val="both"/>
              <w:rPr>
                <w:rFonts w:ascii="Book Antiqua" w:hAnsi="Book Antiqua"/>
                <w:iCs/>
                <w:sz w:val="20"/>
                <w:szCs w:val="20"/>
                <w:lang w:val="en-US"/>
              </w:rPr>
            </w:pPr>
            <w:r w:rsidRPr="00437E25">
              <w:rPr>
                <w:rFonts w:ascii="Book Antiqua" w:hAnsi="Book Antiqua"/>
                <w:iCs/>
                <w:sz w:val="20"/>
                <w:szCs w:val="20"/>
              </w:rPr>
              <w:t>In preparing financial statements in accordance with standards, the company should first make system improvements from internal and external, because a good system will facilitate the implementation and results made. This assistance was carried out to find out whether the Pasinan Kerajan Fishing Pond Tourism MSMEs in Sekargadung Village have implemented financial statements based on Financial Accounting Standards for Entities, Micro, Small and Medium Entities (SAK EMKM) in running their business. Descriptive qualitative methods are used in this mentoring. The results of the assistance carried out show that Pasinan Kerajan Fishing Pond Tourism experienced problems both from internal and external in recording financial statements. So that Pasinan Kerajan Fishing Pond Tourism has not applied accounting records, both balance sheet statements, profit and loss, equity and notes to financial statements</w:t>
            </w:r>
            <w:r w:rsidR="008B1D5F">
              <w:rPr>
                <w:rFonts w:ascii="Book Antiqua" w:hAnsi="Book Antiqua"/>
                <w:iCs/>
                <w:sz w:val="20"/>
                <w:szCs w:val="20"/>
                <w:lang w:val="en-US"/>
              </w:rPr>
              <w:t>.</w:t>
            </w:r>
          </w:p>
          <w:p w14:paraId="5347A439" w14:textId="4282FF7D" w:rsidR="00525717" w:rsidRDefault="00525717" w:rsidP="0057259D">
            <w:pPr>
              <w:pStyle w:val="TableParagraph"/>
              <w:spacing w:before="35" w:line="240" w:lineRule="auto"/>
              <w:ind w:left="118" w:right="138"/>
              <w:jc w:val="both"/>
              <w:rPr>
                <w:rFonts w:ascii="Book Antiqua" w:hAnsi="Book Antiqua"/>
                <w:iCs/>
                <w:sz w:val="20"/>
                <w:szCs w:val="20"/>
                <w:lang w:val="en-US"/>
              </w:rPr>
            </w:pPr>
          </w:p>
          <w:p w14:paraId="3690309B" w14:textId="03CFE142" w:rsidR="00525717" w:rsidRDefault="00B96F32" w:rsidP="0057259D">
            <w:pPr>
              <w:pStyle w:val="TableParagraph"/>
              <w:spacing w:before="35" w:line="240" w:lineRule="auto"/>
              <w:ind w:left="118" w:right="138"/>
              <w:jc w:val="both"/>
              <w:rPr>
                <w:rFonts w:ascii="Book Antiqua" w:hAnsi="Book Antiqua"/>
                <w:sz w:val="24"/>
                <w:szCs w:val="24"/>
                <w:lang w:val="en-US"/>
              </w:rPr>
            </w:pPr>
            <w:r w:rsidRPr="008B5F45">
              <w:rPr>
                <w:rFonts w:ascii="Book Antiqua" w:hAnsi="Book Antiqua"/>
                <w:sz w:val="24"/>
                <w:szCs w:val="24"/>
              </w:rPr>
              <w:t>ABSTR</w:t>
            </w:r>
            <w:r>
              <w:rPr>
                <w:rFonts w:ascii="Book Antiqua" w:hAnsi="Book Antiqua"/>
                <w:sz w:val="24"/>
                <w:szCs w:val="24"/>
                <w:lang w:val="en-US"/>
              </w:rPr>
              <w:t>ACT</w:t>
            </w:r>
          </w:p>
          <w:p w14:paraId="7B12FF18" w14:textId="75582258" w:rsidR="00525717" w:rsidRPr="0057259D" w:rsidRDefault="00437E25" w:rsidP="0057259D">
            <w:pPr>
              <w:pStyle w:val="TableParagraph"/>
              <w:spacing w:before="35" w:line="240" w:lineRule="auto"/>
              <w:ind w:left="118" w:right="138"/>
              <w:jc w:val="both"/>
              <w:rPr>
                <w:rFonts w:ascii="Book Antiqua" w:hAnsi="Book Antiqua"/>
                <w:iCs/>
                <w:sz w:val="20"/>
                <w:szCs w:val="20"/>
              </w:rPr>
            </w:pPr>
            <w:proofErr w:type="spellStart"/>
            <w:r w:rsidRPr="009226A7">
              <w:rPr>
                <w:rFonts w:ascii="Book Antiqua" w:hAnsi="Book Antiqua"/>
                <w:iCs/>
                <w:sz w:val="20"/>
                <w:szCs w:val="20"/>
                <w:lang w:val="en-US"/>
              </w:rPr>
              <w:t>Darul</w:t>
            </w:r>
            <w:proofErr w:type="spellEnd"/>
            <w:r w:rsidRPr="009226A7">
              <w:rPr>
                <w:rFonts w:ascii="Book Antiqua" w:hAnsi="Book Antiqua"/>
                <w:iCs/>
                <w:sz w:val="20"/>
                <w:szCs w:val="20"/>
                <w:lang w:val="en-US"/>
              </w:rPr>
              <w:t xml:space="preserve"> Falah Islamic Boarding School located in </w:t>
            </w:r>
            <w:proofErr w:type="spellStart"/>
            <w:r w:rsidRPr="009226A7">
              <w:rPr>
                <w:rFonts w:ascii="Book Antiqua" w:hAnsi="Book Antiqua"/>
                <w:iCs/>
                <w:sz w:val="20"/>
                <w:szCs w:val="20"/>
                <w:lang w:val="en-US"/>
              </w:rPr>
              <w:t>Mojosari</w:t>
            </w:r>
            <w:proofErr w:type="spellEnd"/>
            <w:r w:rsidRPr="009226A7">
              <w:rPr>
                <w:rFonts w:ascii="Book Antiqua" w:hAnsi="Book Antiqua"/>
                <w:iCs/>
                <w:sz w:val="20"/>
                <w:szCs w:val="20"/>
                <w:lang w:val="en-US"/>
              </w:rPr>
              <w:t xml:space="preserve"> sub-district, where students and caregivers/teachers always carry out </w:t>
            </w:r>
            <w:proofErr w:type="spellStart"/>
            <w:r w:rsidRPr="009226A7">
              <w:rPr>
                <w:rFonts w:ascii="Book Antiqua" w:hAnsi="Book Antiqua"/>
                <w:iCs/>
                <w:sz w:val="20"/>
                <w:szCs w:val="20"/>
                <w:lang w:val="en-US"/>
              </w:rPr>
              <w:t>tahajjud</w:t>
            </w:r>
            <w:proofErr w:type="spellEnd"/>
            <w:r w:rsidRPr="009226A7">
              <w:rPr>
                <w:rFonts w:ascii="Book Antiqua" w:hAnsi="Book Antiqua"/>
                <w:iCs/>
                <w:sz w:val="20"/>
                <w:szCs w:val="20"/>
                <w:lang w:val="en-US"/>
              </w:rPr>
              <w:t xml:space="preserve"> activities, both individually and in an organized manner. The formation of the character of the students in this Islamic boarding school can be seen at a glance. Those who diligently perform </w:t>
            </w:r>
            <w:proofErr w:type="spellStart"/>
            <w:r w:rsidRPr="009226A7">
              <w:rPr>
                <w:rFonts w:ascii="Book Antiqua" w:hAnsi="Book Antiqua"/>
                <w:iCs/>
                <w:sz w:val="20"/>
                <w:szCs w:val="20"/>
                <w:lang w:val="en-US"/>
              </w:rPr>
              <w:t>tahajjud</w:t>
            </w:r>
            <w:proofErr w:type="spellEnd"/>
            <w:r w:rsidRPr="009226A7">
              <w:rPr>
                <w:rFonts w:ascii="Book Antiqua" w:hAnsi="Book Antiqua"/>
                <w:iCs/>
                <w:sz w:val="20"/>
                <w:szCs w:val="20"/>
                <w:lang w:val="en-US"/>
              </w:rPr>
              <w:t xml:space="preserve"> have a more mature </w:t>
            </w:r>
            <w:r w:rsidRPr="009226A7">
              <w:rPr>
                <w:rFonts w:ascii="Book Antiqua" w:hAnsi="Book Antiqua"/>
                <w:iCs/>
                <w:sz w:val="20"/>
                <w:szCs w:val="20"/>
                <w:lang w:val="en-US"/>
              </w:rPr>
              <w:lastRenderedPageBreak/>
              <w:t xml:space="preserve">attitude, are able to control their emotions and increase their devotion to worship. This type of research is field research, namely research whose object is about </w:t>
            </w:r>
            <w:proofErr w:type="spellStart"/>
            <w:r w:rsidRPr="009226A7">
              <w:rPr>
                <w:rFonts w:ascii="Book Antiqua" w:hAnsi="Book Antiqua"/>
                <w:iCs/>
                <w:sz w:val="20"/>
                <w:szCs w:val="20"/>
                <w:lang w:val="en-US"/>
              </w:rPr>
              <w:t>tahajjud</w:t>
            </w:r>
            <w:proofErr w:type="spellEnd"/>
            <w:r w:rsidRPr="009226A7">
              <w:rPr>
                <w:rFonts w:ascii="Book Antiqua" w:hAnsi="Book Antiqua"/>
                <w:iCs/>
                <w:sz w:val="20"/>
                <w:szCs w:val="20"/>
                <w:lang w:val="en-US"/>
              </w:rPr>
              <w:t xml:space="preserve"> and its influence in the formation of the religious character of students in </w:t>
            </w:r>
            <w:proofErr w:type="spellStart"/>
            <w:r w:rsidRPr="009226A7">
              <w:rPr>
                <w:rFonts w:ascii="Book Antiqua" w:hAnsi="Book Antiqua"/>
                <w:iCs/>
                <w:sz w:val="20"/>
                <w:szCs w:val="20"/>
                <w:lang w:val="en-US"/>
              </w:rPr>
              <w:t>Darul</w:t>
            </w:r>
            <w:proofErr w:type="spellEnd"/>
            <w:r w:rsidRPr="009226A7">
              <w:rPr>
                <w:rFonts w:ascii="Book Antiqua" w:hAnsi="Book Antiqua"/>
                <w:iCs/>
                <w:sz w:val="20"/>
                <w:szCs w:val="20"/>
                <w:lang w:val="en-US"/>
              </w:rPr>
              <w:t xml:space="preserve"> Falah Islamic boarding school, this study uses a qualitative approach, data analysis is qualitative / inductive, and the results of qualitative research emphasize more meaning of generalization. Broadly speaking, there are two factors that influence the formation of a child's character, namely the existence of internal and external</w:t>
            </w:r>
            <w:r>
              <w:rPr>
                <w:rFonts w:ascii="Book Antiqua" w:hAnsi="Book Antiqua"/>
                <w:iCs/>
                <w:sz w:val="20"/>
                <w:szCs w:val="20"/>
                <w:lang w:val="en-US"/>
              </w:rPr>
              <w:t xml:space="preserve"> </w:t>
            </w:r>
            <w:r w:rsidRPr="009226A7">
              <w:rPr>
                <w:rFonts w:ascii="Book Antiqua" w:hAnsi="Book Antiqua"/>
                <w:iCs/>
                <w:sz w:val="20"/>
                <w:szCs w:val="20"/>
                <w:lang w:val="en-US"/>
              </w:rPr>
              <w:t>factors. Internal factors are those that are in the person of a child, which includes the psychology of a child. While external factors are factors that come from outside, both from the family environment, social environment, and educational environment. Religious values that appear in a person can be shown by the following characteristics:</w:t>
            </w:r>
            <w:r>
              <w:rPr>
                <w:rFonts w:ascii="Book Antiqua" w:hAnsi="Book Antiqua"/>
                <w:iCs/>
                <w:sz w:val="20"/>
                <w:szCs w:val="20"/>
                <w:lang w:val="en-US"/>
              </w:rPr>
              <w:t xml:space="preserve"> </w:t>
            </w:r>
            <w:r w:rsidRPr="009226A7">
              <w:rPr>
                <w:rFonts w:ascii="Book Antiqua" w:hAnsi="Book Antiqua"/>
                <w:iCs/>
                <w:sz w:val="20"/>
                <w:szCs w:val="20"/>
                <w:lang w:val="en-US"/>
              </w:rPr>
              <w:t xml:space="preserve">1) Worship, 2) Honesty, 3) Trust and sincerity, 4) </w:t>
            </w:r>
            <w:proofErr w:type="spellStart"/>
            <w:r w:rsidRPr="009226A7">
              <w:rPr>
                <w:rFonts w:ascii="Book Antiqua" w:hAnsi="Book Antiqua"/>
                <w:iCs/>
                <w:sz w:val="20"/>
                <w:szCs w:val="20"/>
                <w:lang w:val="en-US"/>
              </w:rPr>
              <w:t>Akhlaq</w:t>
            </w:r>
            <w:proofErr w:type="spellEnd"/>
            <w:r w:rsidRPr="009226A7">
              <w:rPr>
                <w:rFonts w:ascii="Book Antiqua" w:hAnsi="Book Antiqua"/>
                <w:iCs/>
                <w:sz w:val="20"/>
                <w:szCs w:val="20"/>
                <w:lang w:val="en-US"/>
              </w:rPr>
              <w:t xml:space="preserve"> al-</w:t>
            </w:r>
            <w:proofErr w:type="spellStart"/>
            <w:r w:rsidRPr="009226A7">
              <w:rPr>
                <w:rFonts w:ascii="Book Antiqua" w:hAnsi="Book Antiqua"/>
                <w:iCs/>
                <w:sz w:val="20"/>
                <w:szCs w:val="20"/>
                <w:lang w:val="en-US"/>
              </w:rPr>
              <w:t>karimah</w:t>
            </w:r>
            <w:proofErr w:type="spellEnd"/>
            <w:r w:rsidRPr="009226A7">
              <w:rPr>
                <w:rFonts w:ascii="Book Antiqua" w:hAnsi="Book Antiqua"/>
                <w:iCs/>
                <w:sz w:val="20"/>
                <w:szCs w:val="20"/>
                <w:lang w:val="en-US"/>
              </w:rPr>
              <w:t xml:space="preserve"> (humble and caring), 5) High discipline, and 6) Example. These character values are instilled in the students through </w:t>
            </w:r>
            <w:proofErr w:type="spellStart"/>
            <w:r w:rsidRPr="009226A7">
              <w:rPr>
                <w:rFonts w:ascii="Book Antiqua" w:hAnsi="Book Antiqua"/>
                <w:iCs/>
                <w:sz w:val="20"/>
                <w:szCs w:val="20"/>
                <w:lang w:val="en-US"/>
              </w:rPr>
              <w:t>tahajjud</w:t>
            </w:r>
            <w:proofErr w:type="spellEnd"/>
            <w:r w:rsidRPr="009226A7">
              <w:rPr>
                <w:rFonts w:ascii="Book Antiqua" w:hAnsi="Book Antiqua"/>
                <w:iCs/>
                <w:sz w:val="20"/>
                <w:szCs w:val="20"/>
                <w:lang w:val="en-US"/>
              </w:rPr>
              <w:t xml:space="preserve"> activities at the </w:t>
            </w:r>
            <w:proofErr w:type="spellStart"/>
            <w:r w:rsidRPr="009226A7">
              <w:rPr>
                <w:rFonts w:ascii="Book Antiqua" w:hAnsi="Book Antiqua"/>
                <w:iCs/>
                <w:sz w:val="20"/>
                <w:szCs w:val="20"/>
                <w:lang w:val="en-US"/>
              </w:rPr>
              <w:t>Darul</w:t>
            </w:r>
            <w:proofErr w:type="spellEnd"/>
            <w:r w:rsidRPr="009226A7">
              <w:rPr>
                <w:rFonts w:ascii="Book Antiqua" w:hAnsi="Book Antiqua"/>
                <w:iCs/>
                <w:sz w:val="20"/>
                <w:szCs w:val="20"/>
                <w:lang w:val="en-US"/>
              </w:rPr>
              <w:t xml:space="preserve"> Falah Islamic Boarding School</w:t>
            </w:r>
            <w:r w:rsidR="00726C18">
              <w:rPr>
                <w:rFonts w:ascii="Book Antiqua" w:hAnsi="Book Antiqua"/>
                <w:iCs/>
                <w:sz w:val="20"/>
                <w:szCs w:val="20"/>
                <w:lang w:val="en-US"/>
              </w:rPr>
              <w:t>.</w:t>
            </w:r>
          </w:p>
        </w:tc>
      </w:tr>
    </w:tbl>
    <w:p w14:paraId="4CEF6158" w14:textId="77777777" w:rsidR="00B3243C" w:rsidRPr="00361208" w:rsidRDefault="00B3243C">
      <w:pPr>
        <w:pBdr>
          <w:top w:val="nil"/>
          <w:left w:val="nil"/>
          <w:bottom w:val="nil"/>
          <w:right w:val="nil"/>
          <w:between w:val="nil"/>
        </w:pBdr>
        <w:spacing w:after="0" w:line="240" w:lineRule="auto"/>
        <w:jc w:val="both"/>
        <w:rPr>
          <w:rFonts w:ascii="Book Antiqua" w:eastAsia="Book Antiqua" w:hAnsi="Book Antiqua" w:cs="Book Antiqua"/>
          <w:b/>
          <w:color w:val="000000"/>
          <w:sz w:val="24"/>
          <w:szCs w:val="24"/>
          <w:lang w:val="id"/>
        </w:rPr>
      </w:pPr>
    </w:p>
    <w:p w14:paraId="16765054" w14:textId="3BCCCA7C" w:rsidR="00B3243C" w:rsidRPr="00343829" w:rsidRDefault="00BF14BE" w:rsidP="007B55E1">
      <w:pPr>
        <w:pStyle w:val="Default"/>
        <w:numPr>
          <w:ilvl w:val="0"/>
          <w:numId w:val="1"/>
        </w:numPr>
        <w:ind w:left="284" w:hanging="284"/>
        <w:jc w:val="both"/>
        <w:rPr>
          <w:rFonts w:ascii="Book Antiqua" w:hAnsi="Book Antiqua"/>
          <w:b/>
          <w:bCs/>
        </w:rPr>
      </w:pPr>
      <w:r>
        <w:rPr>
          <w:rFonts w:ascii="Book Antiqua" w:hAnsi="Book Antiqua"/>
          <w:b/>
          <w:bCs/>
        </w:rPr>
        <w:t>PENDAHULUAN</w:t>
      </w:r>
    </w:p>
    <w:p w14:paraId="40327EC0" w14:textId="1C170748"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Usaha Mikro, Kecil, dan Menengah (UMKM) merupakan salah satu sektor yang memberikan kontribusi besar terhadap perekonomian Indonesia. Peran UMKM telah menjadi penggerak utama pembangunan ekonomi nasional karena memiliki karakteristik yang kuat, dinamis, dan adaptif. Keberadaan UMKM sering disebut sebagai pilar perekonomian nasional karena mampu menciptakan aktivitas ekonomi yang produktif dan memberikan kontribusi nyata terhadap kesejahteraan masyarakat (Al-Musfiroh et al., 2020). Meskipun sebagian besar bergerak dalam industri lokal, UMKM telah mampu bersaing di pasar ekspor melalui produk-produk yang memiliki karakteristik dan keunikan tersendiri, sehingga ketergantungan terhadap produk impor dapat diminimalkan (Widiastoeti &amp; Sari, 2020).</w:t>
      </w:r>
    </w:p>
    <w:p w14:paraId="58DBC42A" w14:textId="32F755BD"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Berdasarkan data Kementerian Koperasi dan UKM, UMKM memberikan kontribusi lebih dari 60% terhadap Produk Domestik Bruto (PDB) Indonesia. Pada tahun 2023, kontribusi UMKM mencapai sekitar Rp8.573 triliun dan mampu menyerap sekitar 97% tenaga kerja nasional atau setara dengan 116 juta orang (Annisa Anastasya, 2023). Selain itu, UMKM memiliki peranan strategis sebagai salah satu alternatif dalam menjaga stabilitas ekonomi masyarakat dari ancaman krisis dan gejolak ekonomi (Probosari, 2016). Bahkan, di berbagai negara, sektor UMKM terbukti mampu memberdayakan sebagian besar tenaga kerja yang tersedia (Baas &amp; Schrooten, 2006).</w:t>
      </w:r>
    </w:p>
    <w:p w14:paraId="09C0DA60" w14:textId="7344D6F4"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Dalam pengelolaannya, UMKM tidak dapat dipisahkan dari penggunaan informasi akuntansi karena informasi tersebut berfungsi sebagai dasar dalam pengambilan keputusan bagi pihak yang berkepentingan (Nurabiah et al., 2021). Informasi keuangan yang tersusun dengan baik dapat membantu pihak manajemen dalam mengukur dan mengomunikasikan kondisi usaha secara lebih akurat. Oleh karena itu, penyusunan laporan keuangan yang sesuai dengan kondisi usaha menjadi penting agar pelaku UMKM dapat memahami posisi keuangan dan perkembangan usahanya dari waktu ke waktu. Pengetahuan dan pengalaman dalam penyusunan laporan keuangan juga menjadi faktor penting yang mendukung keberhasilan pengelolaan usaha.</w:t>
      </w:r>
    </w:p>
    <w:p w14:paraId="2BA629ED" w14:textId="10644F5A"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 xml:space="preserve">Namun demikian, masih banyak pelaku UMKM di Indonesia yang belum melakukan pencatatan dan penyusunan laporan keuangan secara memadai. Rendahnya kualitas sumber daya manusia menjadi salah satu faktor utama yang </w:t>
      </w:r>
      <w:r w:rsidRPr="00FD77EC">
        <w:rPr>
          <w:rFonts w:ascii="Book Antiqua" w:hAnsi="Book Antiqua"/>
          <w:sz w:val="24"/>
          <w:szCs w:val="24"/>
          <w:lang w:val="sv-SE"/>
        </w:rPr>
        <w:lastRenderedPageBreak/>
        <w:t>menyebabkan pelaku usaha mengalami kesulitan dalam menerapkan sistem pencatatan keuangan. Kondisi tersebut mengakibatkan sebagian pelaku UMKM belum menyadari pentingnya pembukuan sebagai sarana untuk menjaga keberlangsungan dan perkembangan usaha yang dijalankan.</w:t>
      </w:r>
    </w:p>
    <w:p w14:paraId="31D5E82A" w14:textId="4F8DDD01"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Dalam upaya meningkatkan kualitas pelaporan keuangan UMKM, Ikatan Akuntansi Indonesia (IAI) telah menerbitkan Standar Akuntansi Keuangan Entitas Mikro, Kecil, dan Menengah (SAK EMKM) yang mulai berlaku efektif sejak 1 Januari 2018. Standar ini disusun untuk memudahkan entitas tanpa akuntabilitas publik dalam menyusun laporan keuangan yang sederhana namun tetap sesuai dengan prinsip akuntansi yang berlaku. Pada umumnya, UMKM termasuk dalam kategori entitas tanpa akuntabilitas publik yang signifikan dan tidak menerbitkan laporan keuangan untuk tujuan umum (SAK EMKM, 2018). Oleh karena itu, penerapan SAK EMKM diharapkan dapat membantu pelaku UMKM dalam menghasilkan laporan keuangan yang lebih akurat, mudah dipahami, dan dapat digunakan sebagai dasar pengambilan keputusan.</w:t>
      </w:r>
    </w:p>
    <w:p w14:paraId="6A4031F9" w14:textId="41680B7F"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Desa Sekargadung merupakan salah satu desa yang berada di Kecamatan Pungging, Kabupaten Mojokerto, Provinsi Jawa Timur. Desa ini terdiri atas beberapa dusun, yaitu Dusun Sekargadung, Dusun Unengan, Dusun Menunggal, Dusun Kebonsari, Dusun Pasinan Krajan, Dusun Banjarsari, Dusun Pasinan Dadap, Dusun Wonokerto, dan Dusun Junggo. Sebagian besar masyarakatnya bermata pencaharian sebagai petani, peternak, serta pelaku UMKM. Salah satu usaha yang berkembang di desa tersebut adalah Wisata Kolam Pancing Pasinan Krajan yang bergerak di bidang jasa wisata pemancingan. Usaha ini memiliki satu kolam berukuran sekitar 100 meter persegi dan dikelola oleh tiga orang pekerja dengan pembagian tugas yang telah ditentukan. Lokasinya yang berada di Dusun Pasinan Krajan serta dekat dengan jalur Mojokerto–Pacet menjadikan usaha ini mudah dijangkau oleh masyarakat sehingga memiliki potensi ekonomi yang cukup besar.</w:t>
      </w:r>
    </w:p>
    <w:p w14:paraId="506B55E6" w14:textId="3CF9420F" w:rsidR="00FD77EC" w:rsidRPr="00FD77EC"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Meskipun memiliki lokasi yang strategis dan prospek usaha yang baik, hasil observasi menunjukkan bahwa Wisata Kolam Pancing Pasinan Krajan belum menerapkan Standar Akuntansi Keuangan Entitas Mikro, Kecil, dan Menengah (SAK EMKM) dalam pengelolaan keuangannya. Kondisi tersebut menyebabkan laporan keuangan yang dihasilkan belum tersusun secara sistematis, sehingga informasi mengenai kondisi keuangan usaha belum dapat diperoleh secara akurat dan dapat diandalkan.</w:t>
      </w:r>
    </w:p>
    <w:p w14:paraId="008DE39D" w14:textId="62FC25C4" w:rsidR="00437E25" w:rsidRDefault="00FD77EC" w:rsidP="00FD77EC">
      <w:pPr>
        <w:spacing w:after="0" w:line="240" w:lineRule="auto"/>
        <w:ind w:firstLine="709"/>
        <w:jc w:val="both"/>
        <w:rPr>
          <w:rFonts w:ascii="Book Antiqua" w:hAnsi="Book Antiqua"/>
          <w:sz w:val="24"/>
          <w:szCs w:val="24"/>
          <w:lang w:val="sv-SE"/>
        </w:rPr>
      </w:pPr>
      <w:r w:rsidRPr="00FD77EC">
        <w:rPr>
          <w:rFonts w:ascii="Book Antiqua" w:hAnsi="Book Antiqua"/>
          <w:sz w:val="24"/>
          <w:szCs w:val="24"/>
          <w:lang w:val="sv-SE"/>
        </w:rPr>
        <w:t>Berdasarkan kondisi tersebut, kegiatan pendampingan dilakukan untuk membantu merancang sistem akuntansi sederhana yang mampu menghasilkan laporan keuangan berbasis SAK EMKM serta menganalisis upaya pengembangan yang dapat dilakukan pada Wisata Kolam Pancing Pasinan Krajan. Dengan tersusunnya laporan keuangan yang sesuai dengan standar, diharapkan pemilik usaha dapat lebih mudah melakukan evaluasi terhadap perkembangan usahanya serta memanfaatkan informasi keuangan tersebut sebagai dasar dalam pengambilan keputusan bisnis pada masa yang akan datang.</w:t>
      </w:r>
    </w:p>
    <w:p w14:paraId="7E41CA42" w14:textId="77777777" w:rsidR="00FD77EC" w:rsidRDefault="00FD77EC" w:rsidP="00FD77EC">
      <w:pPr>
        <w:spacing w:after="0" w:line="240" w:lineRule="auto"/>
        <w:ind w:firstLine="709"/>
        <w:jc w:val="both"/>
        <w:rPr>
          <w:rFonts w:ascii="Book Antiqua" w:hAnsi="Book Antiqua"/>
          <w:sz w:val="24"/>
          <w:szCs w:val="24"/>
          <w:lang w:val="sv-SE"/>
        </w:rPr>
      </w:pPr>
    </w:p>
    <w:p w14:paraId="700A3B26" w14:textId="76C1B6C7" w:rsidR="00437E25" w:rsidRPr="00437E25" w:rsidRDefault="00437E25" w:rsidP="00437E25">
      <w:pPr>
        <w:spacing w:after="0" w:line="240" w:lineRule="auto"/>
        <w:jc w:val="both"/>
        <w:rPr>
          <w:rFonts w:ascii="Book Antiqua" w:hAnsi="Book Antiqua"/>
          <w:b/>
          <w:bCs/>
          <w:sz w:val="24"/>
          <w:szCs w:val="24"/>
          <w:lang w:val="sv-SE"/>
        </w:rPr>
      </w:pPr>
      <w:r w:rsidRPr="00437E25">
        <w:rPr>
          <w:rFonts w:ascii="Book Antiqua" w:hAnsi="Book Antiqua"/>
          <w:b/>
          <w:bCs/>
          <w:sz w:val="24"/>
          <w:szCs w:val="24"/>
          <w:lang w:val="sv-SE"/>
        </w:rPr>
        <w:lastRenderedPageBreak/>
        <w:t>Akuntansi</w:t>
      </w:r>
    </w:p>
    <w:p w14:paraId="538C1CF6" w14:textId="77777777" w:rsidR="00437E25" w:rsidRPr="00437E25" w:rsidRDefault="00437E25" w:rsidP="00437E25">
      <w:pPr>
        <w:tabs>
          <w:tab w:val="left" w:pos="426"/>
        </w:tabs>
        <w:spacing w:after="0" w:line="240" w:lineRule="auto"/>
        <w:ind w:firstLine="851"/>
        <w:jc w:val="both"/>
        <w:rPr>
          <w:rFonts w:ascii="Book Antiqua" w:hAnsi="Book Antiqua"/>
          <w:sz w:val="24"/>
          <w:szCs w:val="24"/>
          <w:lang w:val="sv-SE"/>
        </w:rPr>
      </w:pPr>
      <w:r w:rsidRPr="00437E25">
        <w:rPr>
          <w:rFonts w:ascii="Book Antiqua" w:hAnsi="Book Antiqua"/>
          <w:sz w:val="24"/>
          <w:szCs w:val="24"/>
          <w:lang w:val="sv-SE"/>
        </w:rPr>
        <w:t>Dengan seiringnya kemajuan teknologi saat ini, tentunya berpengaruh pada pertumbuhan ekonomi secara pesat beserta berbagai masalah kompleks yang ditimbulkan. Ilmu akuntansi digunakan oleh banyak perusahaan dalam menjalankan usaha dengan tujuan memperlancar kegiatan usaha mereka, termasuk dalam peraturan pemerintah yang bertambah dengan seiring waktu. Usaha Mikro Kecil Menengah (UMKM) mejadi salah satu usaha yang juga diharapkan menerapkan ilmu akuntansi. Beberapa ahli ekonomi serta akuntansi mendefinisikan akuntansi dengan berbagai pendapat berbeda namun dengan inti makna yang sama (Umboh &amp; Tinangon, 2021) mendefinisikan akuntansi sebagai ilmu mengenai pencatatan, pengklasifikasian, serta pelaporan dari transaksi keuangan suatu entitas dalam memenuhi kebutuhan akan sebuah informasi pengguna maupun yang terlibat didalam kegiatannya. Bahasa bisnis yang digunakan sebagai komunikasi informasi keuangan ialah akuntansi.</w:t>
      </w:r>
    </w:p>
    <w:p w14:paraId="413FE275" w14:textId="77777777" w:rsidR="00437E25" w:rsidRPr="00437E25" w:rsidRDefault="00437E25" w:rsidP="00437E25">
      <w:pPr>
        <w:tabs>
          <w:tab w:val="left" w:pos="426"/>
        </w:tabs>
        <w:spacing w:after="0" w:line="240" w:lineRule="auto"/>
        <w:ind w:firstLine="851"/>
        <w:jc w:val="both"/>
        <w:rPr>
          <w:rFonts w:ascii="Book Antiqua" w:hAnsi="Book Antiqua"/>
          <w:sz w:val="24"/>
          <w:szCs w:val="24"/>
          <w:lang w:val="sv-SE"/>
        </w:rPr>
      </w:pPr>
    </w:p>
    <w:p w14:paraId="4ADF7B38" w14:textId="77777777" w:rsidR="00437E25" w:rsidRPr="00437E25" w:rsidRDefault="00437E25" w:rsidP="00437E25">
      <w:pPr>
        <w:tabs>
          <w:tab w:val="left" w:pos="426"/>
        </w:tabs>
        <w:spacing w:after="0" w:line="240" w:lineRule="auto"/>
        <w:jc w:val="both"/>
        <w:rPr>
          <w:rFonts w:ascii="Book Antiqua" w:hAnsi="Book Antiqua"/>
          <w:b/>
          <w:bCs/>
          <w:sz w:val="24"/>
          <w:szCs w:val="24"/>
          <w:lang w:val="sv-SE"/>
        </w:rPr>
      </w:pPr>
      <w:r w:rsidRPr="00437E25">
        <w:rPr>
          <w:rFonts w:ascii="Book Antiqua" w:hAnsi="Book Antiqua"/>
          <w:b/>
          <w:bCs/>
          <w:sz w:val="24"/>
          <w:szCs w:val="24"/>
          <w:lang w:val="sv-SE"/>
        </w:rPr>
        <w:t>Laporan Keuangan Dengan Standart Akuntansi Keuangan EMKM</w:t>
      </w:r>
    </w:p>
    <w:p w14:paraId="404DE7EE" w14:textId="77777777" w:rsidR="00FD77EC" w:rsidRPr="00FD77EC" w:rsidRDefault="00437E25"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00FD77EC" w:rsidRPr="00FD77EC">
        <w:rPr>
          <w:rFonts w:ascii="Book Antiqua" w:hAnsi="Book Antiqua"/>
          <w:sz w:val="24"/>
          <w:szCs w:val="24"/>
          <w:lang w:val="sv-SE"/>
        </w:rPr>
        <w:t>Pengambilan keputusan ekonomi dalam suatu entitas sangat bergantung pada ketersediaan informasi keuangan yang dihasilkan melalui proses akuntansi. Informasi tersebut disajikan dalam bentuk laporan keuangan yang umumnya meliputi neraca, laporan laba rugi, laporan perubahan modal, laporan arus kas, serta catatan atas laporan keuangan (Dharma et al., 2023). Laporan keuangan menjadi sarana penting bagi berbagai pihak yang berkepentingan dalam menilai kondisi dan kinerja suatu entitas.</w:t>
      </w:r>
    </w:p>
    <w:p w14:paraId="09506B49" w14:textId="3EA55000" w:rsidR="00FD77EC" w:rsidRPr="00FD77EC" w:rsidRDefault="00FD77EC"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Pr="00FD77EC">
        <w:rPr>
          <w:rFonts w:ascii="Book Antiqua" w:hAnsi="Book Antiqua"/>
          <w:sz w:val="24"/>
          <w:szCs w:val="24"/>
          <w:lang w:val="sv-SE"/>
        </w:rPr>
        <w:t>Standar Akuntansi Keuangan Entitas Mikro, Kecil, dan Menengah (SAK EMKM) diperuntukkan bagi entitas tanpa akuntabilitas publik yang signifikan dan memenuhi kriteria usaha mikro, kecil, dan menengah sebagaimana diatur dalam peraturan perundang-undangan di Indonesia (Sholikin &amp; Setiawan, 2018). SAK EMKM disusun untuk memudahkan pelaku UMKM dalam menyusun laporan keuangan yang sederhana, relevan, dan sesuai dengan karakteristik usahanya.</w:t>
      </w:r>
    </w:p>
    <w:p w14:paraId="7A3DB55F" w14:textId="66FADEE6" w:rsidR="00FD77EC" w:rsidRPr="00FD77EC" w:rsidRDefault="00FD77EC"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Pr="00FD77EC">
        <w:rPr>
          <w:rFonts w:ascii="Book Antiqua" w:hAnsi="Book Antiqua"/>
          <w:sz w:val="24"/>
          <w:szCs w:val="24"/>
          <w:lang w:val="sv-SE"/>
        </w:rPr>
        <w:t>Salah satu komponen penting dalam SAK EMKM adalah laporan posisi keuangan yang menyajikan informasi mengenai aset, liabilitas, dan ekuitas entitas pada suatu periode tertentu (Yuli Rawun &amp; Oswald N. Tumilaar, 2019). Ketiga unsur tersebut didefinisikan sebagai berikut:</w:t>
      </w:r>
    </w:p>
    <w:p w14:paraId="77B8095D" w14:textId="77777777" w:rsidR="00FD77EC" w:rsidRDefault="00FD77EC" w:rsidP="00FD77EC">
      <w:pPr>
        <w:pStyle w:val="ListParagraph"/>
        <w:numPr>
          <w:ilvl w:val="0"/>
          <w:numId w:val="13"/>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Aset merupakan sumber daya yang dikuasai entitas sebagai akibat dari peristiwa masa lalu dan diharapkan memberikan manfaat ekonomi pada masa mendatang.</w:t>
      </w:r>
    </w:p>
    <w:p w14:paraId="0EB8610C" w14:textId="77777777" w:rsidR="00FD77EC" w:rsidRDefault="00FD77EC" w:rsidP="00FD77EC">
      <w:pPr>
        <w:pStyle w:val="ListParagraph"/>
        <w:numPr>
          <w:ilvl w:val="0"/>
          <w:numId w:val="13"/>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Liabilitas merupakan kewajiban entitas yang timbul dari peristiwa masa lalu dan penyelesaiannya akan mengakibatkan arus keluar sumber daya ekonomi.</w:t>
      </w:r>
    </w:p>
    <w:p w14:paraId="076486D2" w14:textId="2498A32B" w:rsidR="00FD77EC" w:rsidRPr="00FD77EC" w:rsidRDefault="00FD77EC" w:rsidP="00FD77EC">
      <w:pPr>
        <w:pStyle w:val="ListParagraph"/>
        <w:numPr>
          <w:ilvl w:val="0"/>
          <w:numId w:val="13"/>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Ekuitas merupakan hak residual atas aset entitas setelah dikurangi seluruh liabilitas yang dimiliki.</w:t>
      </w:r>
    </w:p>
    <w:p w14:paraId="5B060774" w14:textId="77777777" w:rsidR="00FD77EC" w:rsidRDefault="00FD77EC"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Pr="00FD77EC">
        <w:rPr>
          <w:rFonts w:ascii="Book Antiqua" w:hAnsi="Book Antiqua"/>
          <w:sz w:val="24"/>
          <w:szCs w:val="24"/>
          <w:lang w:val="sv-SE"/>
        </w:rPr>
        <w:t>Selain laporan posisi keuangan, SAK EMKM juga mengatur penyusunan laporan laba rugi yang memberikan informasi mengenai kinerja entitas selama suatu periode tertentu. Laporan ini terdiri atas unsur penghasilan dan beban, yang dijelaskan sebagai berikut:</w:t>
      </w:r>
    </w:p>
    <w:p w14:paraId="2D733BA1" w14:textId="77777777" w:rsidR="00FD77EC" w:rsidRDefault="00FD77EC" w:rsidP="00FD77EC">
      <w:pPr>
        <w:pStyle w:val="ListParagraph"/>
        <w:numPr>
          <w:ilvl w:val="0"/>
          <w:numId w:val="14"/>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lastRenderedPageBreak/>
        <w:t>Penghasilan (income) adalah peningkatan manfaat ekonomi selama periode pelaporan dalam bentuk bertambahnya aset atau berkurangnya liabilitas yang menyebabkan kenaikan ekuitas dan tidak berasal dari kontribusi pemilik modal.</w:t>
      </w:r>
    </w:p>
    <w:p w14:paraId="7F21A56A" w14:textId="64FF33CD" w:rsidR="00FD77EC" w:rsidRPr="00FD77EC" w:rsidRDefault="00FD77EC" w:rsidP="00FD77EC">
      <w:pPr>
        <w:pStyle w:val="ListParagraph"/>
        <w:numPr>
          <w:ilvl w:val="0"/>
          <w:numId w:val="14"/>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Beban (expenses) adalah penurunan manfaat ekonomi selama periode pelaporan yang ditandai dengan berkurangnya aset atau meningkatnya liabilitas sehingga mengakibatkan penurunan ekuitas yang tidak disebabkan oleh distribusi kepada pemilik modal.</w:t>
      </w:r>
    </w:p>
    <w:p w14:paraId="7F1AB98E" w14:textId="38C36881" w:rsidR="00FD77EC" w:rsidRPr="00FD77EC" w:rsidRDefault="00FD77EC"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Pr="00FD77EC">
        <w:rPr>
          <w:rFonts w:ascii="Book Antiqua" w:hAnsi="Book Antiqua"/>
          <w:sz w:val="24"/>
          <w:szCs w:val="24"/>
          <w:lang w:val="sv-SE"/>
        </w:rPr>
        <w:t>Penyajian laporan keuangan yang wajar mensyaratkan bahwa informasi yang disajikan harus relevan, dapat dipercaya, dapat dibandingkan, serta mudah dipahami. Oleh karena itu, setiap entitas diwajibkan menyusun laporan keuangan pada akhir periode pelaporan. Berdasarkan SAK EMKM, laporan keuangan sederhana terdiri atas:</w:t>
      </w:r>
    </w:p>
    <w:p w14:paraId="2256058F" w14:textId="77777777" w:rsidR="00FD77EC" w:rsidRDefault="00FD77EC" w:rsidP="00F4017A">
      <w:pPr>
        <w:pStyle w:val="ListParagraph"/>
        <w:numPr>
          <w:ilvl w:val="0"/>
          <w:numId w:val="15"/>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Laporan posisi keuangan pada akhir periode.</w:t>
      </w:r>
    </w:p>
    <w:p w14:paraId="2108A21F" w14:textId="77777777" w:rsidR="00FD77EC" w:rsidRDefault="00FD77EC" w:rsidP="00F4017A">
      <w:pPr>
        <w:pStyle w:val="ListParagraph"/>
        <w:numPr>
          <w:ilvl w:val="0"/>
          <w:numId w:val="15"/>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Laporan laba rugi untuk periode tertentu.</w:t>
      </w:r>
    </w:p>
    <w:p w14:paraId="468156A5" w14:textId="550E4F64" w:rsidR="00FD77EC" w:rsidRPr="00FD77EC" w:rsidRDefault="00FD77EC" w:rsidP="00F4017A">
      <w:pPr>
        <w:pStyle w:val="ListParagraph"/>
        <w:numPr>
          <w:ilvl w:val="0"/>
          <w:numId w:val="15"/>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Catatan atas laporan keuangan yang memuat informasi tambahan dan penjelasan mengenai pos-pos tertentu yang dianggap penting.</w:t>
      </w:r>
    </w:p>
    <w:p w14:paraId="3861BCE9" w14:textId="77777777" w:rsidR="00F4017A" w:rsidRDefault="00FD77EC" w:rsidP="00F4017A">
      <w:pPr>
        <w:spacing w:after="0" w:line="240" w:lineRule="auto"/>
        <w:ind w:hanging="720"/>
        <w:jc w:val="both"/>
        <w:rPr>
          <w:rFonts w:ascii="Book Antiqua" w:hAnsi="Book Antiqua"/>
          <w:sz w:val="24"/>
          <w:szCs w:val="24"/>
          <w:lang w:val="sv-SE"/>
        </w:rPr>
      </w:pPr>
      <w:r>
        <w:rPr>
          <w:rFonts w:ascii="Book Antiqua" w:hAnsi="Book Antiqua"/>
          <w:sz w:val="24"/>
          <w:szCs w:val="24"/>
          <w:lang w:val="sv-SE"/>
        </w:rPr>
        <w:tab/>
      </w:r>
      <w:r w:rsidR="00F4017A">
        <w:rPr>
          <w:rFonts w:ascii="Book Antiqua" w:hAnsi="Book Antiqua"/>
          <w:sz w:val="24"/>
          <w:szCs w:val="24"/>
          <w:lang w:val="sv-SE"/>
        </w:rPr>
        <w:tab/>
      </w:r>
    </w:p>
    <w:p w14:paraId="0E3A90FF" w14:textId="2A6160DC" w:rsidR="00FD77EC" w:rsidRPr="00FD77EC" w:rsidRDefault="00F4017A" w:rsidP="00F4017A">
      <w:pPr>
        <w:spacing w:after="0" w:line="240" w:lineRule="auto"/>
        <w:jc w:val="both"/>
        <w:rPr>
          <w:rFonts w:ascii="Book Antiqua" w:hAnsi="Book Antiqua"/>
          <w:sz w:val="24"/>
          <w:szCs w:val="24"/>
          <w:lang w:val="sv-SE"/>
        </w:rPr>
      </w:pPr>
      <w:r>
        <w:rPr>
          <w:rFonts w:ascii="Book Antiqua" w:hAnsi="Book Antiqua"/>
          <w:sz w:val="24"/>
          <w:szCs w:val="24"/>
          <w:lang w:val="sv-SE"/>
        </w:rPr>
        <w:tab/>
      </w:r>
      <w:r w:rsidR="00FD77EC" w:rsidRPr="00FD77EC">
        <w:rPr>
          <w:rFonts w:ascii="Book Antiqua" w:hAnsi="Book Antiqua"/>
          <w:sz w:val="24"/>
          <w:szCs w:val="24"/>
          <w:lang w:val="sv-SE"/>
        </w:rPr>
        <w:t>Catatan atas laporan keuangan sekurang-kurangnya memuat:</w:t>
      </w:r>
    </w:p>
    <w:p w14:paraId="17B99327" w14:textId="77777777" w:rsidR="00FD77EC" w:rsidRDefault="00FD77EC" w:rsidP="00F4017A">
      <w:pPr>
        <w:pStyle w:val="ListParagraph"/>
        <w:numPr>
          <w:ilvl w:val="0"/>
          <w:numId w:val="16"/>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Pernyataan bahwa laporan keuangan telah disusun sesuai dengan SAK EMKM.</w:t>
      </w:r>
    </w:p>
    <w:p w14:paraId="6B1EB25F" w14:textId="77777777" w:rsidR="00FD77EC" w:rsidRDefault="00FD77EC" w:rsidP="00F4017A">
      <w:pPr>
        <w:pStyle w:val="ListParagraph"/>
        <w:numPr>
          <w:ilvl w:val="0"/>
          <w:numId w:val="16"/>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Ikhtisar kebijakan akuntansi yang diterapkan.</w:t>
      </w:r>
    </w:p>
    <w:p w14:paraId="238BD719" w14:textId="4E749FAE" w:rsidR="00FD77EC" w:rsidRPr="00FD77EC" w:rsidRDefault="00FD77EC" w:rsidP="00F4017A">
      <w:pPr>
        <w:pStyle w:val="ListParagraph"/>
        <w:numPr>
          <w:ilvl w:val="0"/>
          <w:numId w:val="16"/>
        </w:numPr>
        <w:spacing w:after="0" w:line="240" w:lineRule="auto"/>
        <w:ind w:hanging="720"/>
        <w:jc w:val="both"/>
        <w:rPr>
          <w:rFonts w:ascii="Book Antiqua" w:hAnsi="Book Antiqua"/>
          <w:sz w:val="24"/>
          <w:szCs w:val="24"/>
          <w:lang w:val="sv-SE"/>
        </w:rPr>
      </w:pPr>
      <w:r w:rsidRPr="00FD77EC">
        <w:rPr>
          <w:rFonts w:ascii="Book Antiqua" w:hAnsi="Book Antiqua"/>
          <w:sz w:val="24"/>
          <w:szCs w:val="24"/>
          <w:lang w:val="sv-SE"/>
        </w:rPr>
        <w:t>Informasi tambahan dan rincian mengenai transaksi atau pos-pos yang material sehingga dapat membantu pengguna dalam memahami laporan keuangan secara lebih baik.</w:t>
      </w:r>
    </w:p>
    <w:p w14:paraId="760379C4" w14:textId="658FDDE4" w:rsidR="00FD77EC" w:rsidRPr="00FD77EC" w:rsidRDefault="00F4017A"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00FD77EC" w:rsidRPr="00FD77EC">
        <w:rPr>
          <w:rFonts w:ascii="Book Antiqua" w:hAnsi="Book Antiqua"/>
          <w:sz w:val="24"/>
          <w:szCs w:val="24"/>
          <w:lang w:val="sv-SE"/>
        </w:rPr>
        <w:t>Menurut Ikatan Akuntan Indonesia (IAI) dalam SAK EMKM (2018), entitas yang dapat menerapkan standar ini memiliki karakteristik sebagai berikut:</w:t>
      </w:r>
    </w:p>
    <w:p w14:paraId="38DECBB2" w14:textId="77777777" w:rsidR="00F4017A" w:rsidRDefault="00FD77EC" w:rsidP="00F4017A">
      <w:pPr>
        <w:pStyle w:val="ListParagraph"/>
        <w:numPr>
          <w:ilvl w:val="0"/>
          <w:numId w:val="17"/>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t>Tidak memiliki akuntabilitas publik yang signifikan serta menyusun laporan keuangan untuk tujuan umum bagi pengguna eksternal.</w:t>
      </w:r>
    </w:p>
    <w:p w14:paraId="6D39D485" w14:textId="77777777" w:rsidR="00F4017A" w:rsidRDefault="00FD77EC" w:rsidP="00F4017A">
      <w:pPr>
        <w:pStyle w:val="ListParagraph"/>
        <w:numPr>
          <w:ilvl w:val="0"/>
          <w:numId w:val="17"/>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t>Bukan merupakan anak perusahaan atau cabang dari perusahaan menengah maupun perusahaan besar, baik secara langsung maupun tidak langsung, sebagaimana diatur dalam Pasal 1 Undang-Undang Nomor 20 Tahun 2008.</w:t>
      </w:r>
    </w:p>
    <w:p w14:paraId="56AD54AF" w14:textId="72381991" w:rsidR="00FD77EC" w:rsidRPr="00F4017A" w:rsidRDefault="00FD77EC" w:rsidP="00F4017A">
      <w:pPr>
        <w:pStyle w:val="ListParagraph"/>
        <w:numPr>
          <w:ilvl w:val="0"/>
          <w:numId w:val="17"/>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t>Menyusun laporan keuangan sebagai hasil dari proses akuntansi yang digunakan untuk mengomunikasikan informasi keuangan kepada pihak-pihak yang berkepentingan sehingga dapat memberikan gambaran yang wajar mengenai posisi keuangan dan hasil usaha perusahaan (Widiastoeti &amp; Sari, 2020).</w:t>
      </w:r>
    </w:p>
    <w:p w14:paraId="752D5B55" w14:textId="0C38B1FB" w:rsidR="00FD77EC" w:rsidRPr="00FD77EC" w:rsidRDefault="00F4017A" w:rsidP="00FD77EC">
      <w:pPr>
        <w:spacing w:after="0" w:line="240" w:lineRule="auto"/>
        <w:jc w:val="both"/>
        <w:rPr>
          <w:rFonts w:ascii="Book Antiqua" w:hAnsi="Book Antiqua"/>
          <w:sz w:val="24"/>
          <w:szCs w:val="24"/>
          <w:lang w:val="sv-SE"/>
        </w:rPr>
      </w:pPr>
      <w:r>
        <w:rPr>
          <w:rFonts w:ascii="Book Antiqua" w:hAnsi="Book Antiqua"/>
          <w:sz w:val="24"/>
          <w:szCs w:val="24"/>
          <w:lang w:val="sv-SE"/>
        </w:rPr>
        <w:tab/>
      </w:r>
      <w:r w:rsidR="00FD77EC" w:rsidRPr="00FD77EC">
        <w:rPr>
          <w:rFonts w:ascii="Book Antiqua" w:hAnsi="Book Antiqua"/>
          <w:sz w:val="24"/>
          <w:szCs w:val="24"/>
          <w:lang w:val="sv-SE"/>
        </w:rPr>
        <w:t>Dengan demikian, SAK EMKM dirancang sebagai pedoman bagi entitas mikro, kecil, dan menengah dalam menyusun laporan keuangan yang sederhana dan mudah diterapkan. Tujuan penyusunan laporan keuangan berdasarkan SAK EMKM meliputi:</w:t>
      </w:r>
    </w:p>
    <w:p w14:paraId="54867BBA" w14:textId="77777777" w:rsidR="00F4017A" w:rsidRDefault="00FD77EC" w:rsidP="00F4017A">
      <w:pPr>
        <w:pStyle w:val="ListParagraph"/>
        <w:numPr>
          <w:ilvl w:val="0"/>
          <w:numId w:val="18"/>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t>Menyediakan informasi mengenai posisi keuangan dan kinerja entitas yang berguna bagi berbagai pengguna.</w:t>
      </w:r>
    </w:p>
    <w:p w14:paraId="170BC468" w14:textId="77777777" w:rsidR="00F4017A" w:rsidRDefault="00FD77EC" w:rsidP="00F4017A">
      <w:pPr>
        <w:pStyle w:val="ListParagraph"/>
        <w:numPr>
          <w:ilvl w:val="0"/>
          <w:numId w:val="18"/>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lastRenderedPageBreak/>
        <w:t>Menunjukkan bentuk pertanggungjawaban manajemen atas sumber daya yang dipercayakan kepadanya.</w:t>
      </w:r>
    </w:p>
    <w:p w14:paraId="3EE3A7B3" w14:textId="7094C9B9" w:rsidR="00FD77EC" w:rsidRPr="00F4017A" w:rsidRDefault="00FD77EC" w:rsidP="00F4017A">
      <w:pPr>
        <w:pStyle w:val="ListParagraph"/>
        <w:numPr>
          <w:ilvl w:val="0"/>
          <w:numId w:val="18"/>
        </w:numPr>
        <w:spacing w:after="0" w:line="240" w:lineRule="auto"/>
        <w:ind w:hanging="720"/>
        <w:jc w:val="both"/>
        <w:rPr>
          <w:rFonts w:ascii="Book Antiqua" w:hAnsi="Book Antiqua"/>
          <w:sz w:val="24"/>
          <w:szCs w:val="24"/>
          <w:lang w:val="sv-SE"/>
        </w:rPr>
      </w:pPr>
      <w:r w:rsidRPr="00F4017A">
        <w:rPr>
          <w:rFonts w:ascii="Book Antiqua" w:hAnsi="Book Antiqua"/>
          <w:sz w:val="24"/>
          <w:szCs w:val="24"/>
          <w:lang w:val="sv-SE"/>
        </w:rPr>
        <w:t>Mempermudah komunikasi informasi keuangan kepada pihak-pihak yang berkepentingan serta mendukung proses pengambilan keputusan ekonomi pada masa yang akan datang.</w:t>
      </w:r>
    </w:p>
    <w:p w14:paraId="4E756619" w14:textId="0B4DB349" w:rsidR="00086922" w:rsidRDefault="008065D5" w:rsidP="00FD77EC">
      <w:pPr>
        <w:spacing w:after="0" w:line="240" w:lineRule="auto"/>
        <w:jc w:val="both"/>
        <w:rPr>
          <w:rFonts w:ascii="Book Antiqua" w:hAnsi="Book Antiqua"/>
          <w:sz w:val="24"/>
          <w:szCs w:val="24"/>
          <w:lang w:val="sv-SE"/>
        </w:rPr>
      </w:pPr>
      <w:r w:rsidRPr="008065D5">
        <w:rPr>
          <w:rFonts w:ascii="Book Antiqua" w:hAnsi="Book Antiqua"/>
          <w:sz w:val="24"/>
          <w:szCs w:val="24"/>
          <w:lang w:val="sv-SE"/>
        </w:rPr>
        <w:t xml:space="preserve"> </w:t>
      </w:r>
    </w:p>
    <w:p w14:paraId="7505C151" w14:textId="77777777" w:rsidR="00437E25" w:rsidRPr="00437E25" w:rsidRDefault="00437E25" w:rsidP="00437E25">
      <w:pPr>
        <w:spacing w:after="0" w:line="240" w:lineRule="auto"/>
        <w:jc w:val="both"/>
        <w:rPr>
          <w:rFonts w:ascii="Book Antiqua" w:hAnsi="Book Antiqua"/>
          <w:b/>
          <w:bCs/>
          <w:sz w:val="24"/>
          <w:szCs w:val="24"/>
          <w:lang w:val="sv-SE"/>
        </w:rPr>
      </w:pPr>
      <w:r w:rsidRPr="00437E25">
        <w:rPr>
          <w:rFonts w:ascii="Book Antiqua" w:hAnsi="Book Antiqua"/>
          <w:b/>
          <w:bCs/>
          <w:sz w:val="24"/>
          <w:szCs w:val="24"/>
          <w:lang w:val="sv-SE"/>
        </w:rPr>
        <w:t>Usaha Mikro Kecil dan Menengah (UMKM)</w:t>
      </w:r>
    </w:p>
    <w:p w14:paraId="4EB0CFDA" w14:textId="51C4BBF6" w:rsidR="00437E25" w:rsidRPr="00437E25" w:rsidRDefault="00437E25" w:rsidP="00437E25">
      <w:pPr>
        <w:spacing w:after="0" w:line="240" w:lineRule="auto"/>
        <w:jc w:val="both"/>
        <w:rPr>
          <w:rFonts w:ascii="Book Antiqua" w:hAnsi="Book Antiqua"/>
          <w:sz w:val="24"/>
          <w:szCs w:val="24"/>
          <w:lang w:val="sv-SE"/>
        </w:rPr>
      </w:pPr>
      <w:r>
        <w:rPr>
          <w:rFonts w:ascii="Book Antiqua" w:hAnsi="Book Antiqua"/>
          <w:sz w:val="24"/>
          <w:szCs w:val="24"/>
          <w:lang w:val="sv-SE"/>
        </w:rPr>
        <w:tab/>
      </w:r>
      <w:r w:rsidRPr="00437E25">
        <w:rPr>
          <w:rFonts w:ascii="Book Antiqua" w:hAnsi="Book Antiqua"/>
          <w:sz w:val="24"/>
          <w:szCs w:val="24"/>
          <w:lang w:val="sv-SE"/>
        </w:rPr>
        <w:t>Usaha Kecil Menengah (UMKM) di Indonesia memberikan kontribusi yang sangat signifikan terutama ketika krisis yang dialami pada periode 1998 sampai dengan periode 2000 (Probosari, 2016). UMKM adalah salah satu bagian penting dari perekonomian suatu negara maupun daerah, termasuk bagi negara Indonesia. Usaha Kecil dan Menengah merupakan kegiatan ekonomi rakyat yang berskala kecil dan menengah namun perlu dilindungi guna mencegah dari adanya persaingan usaha yang tidak sehat dan menimbulkan permasalahan ekonomi lainnya.</w:t>
      </w:r>
    </w:p>
    <w:p w14:paraId="1F90F4EA" w14:textId="595F6B8F" w:rsidR="00437E25" w:rsidRDefault="00437E25" w:rsidP="00437E25">
      <w:pPr>
        <w:spacing w:after="0" w:line="240" w:lineRule="auto"/>
        <w:jc w:val="both"/>
        <w:rPr>
          <w:rFonts w:ascii="Book Antiqua" w:hAnsi="Book Antiqua"/>
          <w:sz w:val="24"/>
          <w:szCs w:val="24"/>
          <w:lang w:val="sv-SE"/>
        </w:rPr>
      </w:pPr>
      <w:r>
        <w:rPr>
          <w:rFonts w:ascii="Book Antiqua" w:hAnsi="Book Antiqua"/>
          <w:sz w:val="24"/>
          <w:szCs w:val="24"/>
          <w:lang w:val="sv-SE"/>
        </w:rPr>
        <w:tab/>
      </w:r>
      <w:r w:rsidRPr="00437E25">
        <w:rPr>
          <w:rFonts w:ascii="Book Antiqua" w:hAnsi="Book Antiqua"/>
          <w:sz w:val="24"/>
          <w:szCs w:val="24"/>
          <w:lang w:val="sv-SE"/>
        </w:rPr>
        <w:t>Menurut UU No. 20 Tahun 2008, pengertian Usaha Mikro Kecil Menengah adalah “Usaha Mikro merupakan usaha produktif milik perorangan atau badan usaha perorangan yang telah memenuhi kriteria Usaha Mikro sebagaimana diatur dalam Undang-Undang itu sendiri”. Usaha Kecil adalah usaha ekonomi produktif yang berdiri sendiri,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itu sendiri. Usaha Menengah ialah usaha ekonomi produktif yang berdiri sendiri, dilakukan oleh orang-perorangan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itu</w:t>
      </w:r>
      <w:r>
        <w:rPr>
          <w:rFonts w:ascii="Book Antiqua" w:hAnsi="Book Antiqua"/>
          <w:sz w:val="24"/>
          <w:szCs w:val="24"/>
          <w:lang w:val="sv-SE"/>
        </w:rPr>
        <w:t xml:space="preserve"> sendiri.</w:t>
      </w:r>
    </w:p>
    <w:p w14:paraId="3CAE2E82" w14:textId="77777777" w:rsidR="00437E25" w:rsidRPr="00525717" w:rsidRDefault="00437E25" w:rsidP="00437E25">
      <w:pPr>
        <w:spacing w:after="0" w:line="240" w:lineRule="auto"/>
        <w:jc w:val="both"/>
        <w:rPr>
          <w:rFonts w:ascii="Book Antiqua" w:hAnsi="Book Antiqua"/>
          <w:sz w:val="24"/>
          <w:szCs w:val="24"/>
          <w:lang w:val="sv-SE"/>
        </w:rPr>
      </w:pPr>
    </w:p>
    <w:p w14:paraId="441C69CE" w14:textId="4F9A8C0C" w:rsidR="00EB0F9D" w:rsidRPr="00726C18" w:rsidRDefault="00EB0F9D" w:rsidP="007B55E1">
      <w:pPr>
        <w:pStyle w:val="ListParagraph"/>
        <w:numPr>
          <w:ilvl w:val="0"/>
          <w:numId w:val="1"/>
        </w:numPr>
        <w:spacing w:after="0" w:line="240" w:lineRule="auto"/>
        <w:ind w:left="426" w:hanging="426"/>
        <w:jc w:val="both"/>
        <w:rPr>
          <w:rFonts w:ascii="Book Antiqua" w:hAnsi="Book Antiqua"/>
          <w:b/>
          <w:sz w:val="24"/>
          <w:szCs w:val="24"/>
          <w:lang w:val="pt-PT"/>
        </w:rPr>
      </w:pPr>
      <w:r w:rsidRPr="00EB0F9D">
        <w:rPr>
          <w:rFonts w:ascii="Book Antiqua" w:hAnsi="Book Antiqua"/>
          <w:b/>
          <w:sz w:val="24"/>
          <w:szCs w:val="24"/>
          <w:lang w:val="pt-PT"/>
        </w:rPr>
        <w:t>M</w:t>
      </w:r>
      <w:r>
        <w:rPr>
          <w:rFonts w:ascii="Book Antiqua" w:hAnsi="Book Antiqua"/>
          <w:b/>
          <w:sz w:val="24"/>
          <w:szCs w:val="24"/>
          <w:lang w:val="pt-PT"/>
        </w:rPr>
        <w:t>ETODE PENELITIAN</w:t>
      </w:r>
      <w:r w:rsidR="00352322" w:rsidRPr="00726C18">
        <w:rPr>
          <w:rFonts w:ascii="Book Antiqua" w:hAnsi="Book Antiqua"/>
          <w:b/>
          <w:sz w:val="24"/>
          <w:szCs w:val="24"/>
          <w:lang w:val="pt-PT"/>
        </w:rPr>
        <w:tab/>
      </w:r>
    </w:p>
    <w:p w14:paraId="78531637" w14:textId="77777777" w:rsidR="00F4017A" w:rsidRPr="00F4017A" w:rsidRDefault="00437E25"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Pendampingan ini menggunakan data primer yang diperoleh melalui interaksi langsung antara pendamping dan narasumber. Data tersebut dikumpulkan melalui wawancara dengan pemilik sekaligus pengelola UMKM Wisata Kolam Pancing Pasinan Kerajan yang berlokasi di Dusun Pasinan Kerajan, Desa Sekargadung, Kecamatan Pungging, Kabupaten Mojokerto, Jawa Timur. Data yang diperoleh kemudian diolah sesuai dengan pendekatan yang digunakan dalam kegiatan pendampingan. Dengan menggunakan metode kualitatif, data dianalisis dan disajikan secara deskriptif dalam bentuk uraian yang sistematis, logis, dan mudah dipahami oleh pembaca. Objek pendampingan ini adalah UMKM Wisata Kolam Pancing Pasinan Kerajan. Metode deskriptif digunakan untuk menggambarkan kondisi yang terjadi saat ini melalui proses pencatatan, analisis, serta interpretasi terhadap berbagai permasalahan yang dihadapi oleh UMKM tersebut.</w:t>
      </w:r>
    </w:p>
    <w:p w14:paraId="50774B7B" w14:textId="3988856B"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lastRenderedPageBreak/>
        <w:tab/>
      </w:r>
      <w:r w:rsidR="00F4017A" w:rsidRPr="00F4017A">
        <w:rPr>
          <w:rFonts w:ascii="Book Antiqua" w:hAnsi="Book Antiqua"/>
          <w:bCs/>
          <w:sz w:val="24"/>
          <w:szCs w:val="24"/>
          <w:lang w:val="pt-PT"/>
        </w:rPr>
        <w:t>Pelaksanaan pendampingan pada UMKM Wisata Kolam Pancing Pasinan Kerajan dilakukan melalui beberapa tahapan sebagai berikut.</w:t>
      </w:r>
    </w:p>
    <w:p w14:paraId="4EFA9411" w14:textId="452AFD84"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1.</w:t>
      </w:r>
      <w:r>
        <w:rPr>
          <w:rFonts w:ascii="Book Antiqua" w:hAnsi="Book Antiqua"/>
          <w:bCs/>
          <w:sz w:val="24"/>
          <w:szCs w:val="24"/>
          <w:lang w:val="pt-PT"/>
        </w:rPr>
        <w:tab/>
      </w:r>
      <w:r w:rsidR="00F4017A" w:rsidRPr="00F4017A">
        <w:rPr>
          <w:rFonts w:ascii="Book Antiqua" w:hAnsi="Book Antiqua"/>
          <w:bCs/>
          <w:sz w:val="24"/>
          <w:szCs w:val="24"/>
          <w:lang w:val="pt-PT"/>
        </w:rPr>
        <w:t>Survei</w:t>
      </w:r>
    </w:p>
    <w:p w14:paraId="2832FCF6" w14:textId="1D4C92BD"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Tahap awal dilakukan dengan mengunjungi langsung lokasi Wisata Kolam Pancing Pasinan Kerajan serta melakukan wawancara dengan pemilik usaha. Kegiatan ini bertujuan untuk memperoleh informasi dan data yang diperlukan terkait kondisi usaha serta sistem pengelolaan keuangan yang selama ini diterapkan.</w:t>
      </w:r>
    </w:p>
    <w:p w14:paraId="12DE36E6" w14:textId="7C04BF0E"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2.</w:t>
      </w:r>
      <w:r>
        <w:rPr>
          <w:rFonts w:ascii="Book Antiqua" w:hAnsi="Book Antiqua"/>
          <w:bCs/>
          <w:sz w:val="24"/>
          <w:szCs w:val="24"/>
          <w:lang w:val="pt-PT"/>
        </w:rPr>
        <w:tab/>
      </w:r>
      <w:r w:rsidR="00F4017A" w:rsidRPr="00F4017A">
        <w:rPr>
          <w:rFonts w:ascii="Book Antiqua" w:hAnsi="Book Antiqua"/>
          <w:bCs/>
          <w:sz w:val="24"/>
          <w:szCs w:val="24"/>
          <w:lang w:val="pt-PT"/>
        </w:rPr>
        <w:t>Pengkajian</w:t>
      </w:r>
    </w:p>
    <w:p w14:paraId="2433C638" w14:textId="5D22788A"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Informasi dan data yang telah diperoleh selanjutnya dikaji untuk mengidentifikasi berbagai permasalahan yang dihadapi oleh UMKM. Pada tahap ini, pendamping juga mempertimbangkan program yang dapat diterapkan sebagai alternatif solusi sesuai dengan kebutuhan dan kondisi usaha.</w:t>
      </w:r>
    </w:p>
    <w:p w14:paraId="74338E07" w14:textId="4B5038CC"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3.</w:t>
      </w:r>
      <w:r>
        <w:rPr>
          <w:rFonts w:ascii="Book Antiqua" w:hAnsi="Book Antiqua"/>
          <w:bCs/>
          <w:sz w:val="24"/>
          <w:szCs w:val="24"/>
          <w:lang w:val="pt-PT"/>
        </w:rPr>
        <w:tab/>
      </w:r>
      <w:r w:rsidR="00F4017A" w:rsidRPr="00F4017A">
        <w:rPr>
          <w:rFonts w:ascii="Book Antiqua" w:hAnsi="Book Antiqua"/>
          <w:bCs/>
          <w:sz w:val="24"/>
          <w:szCs w:val="24"/>
          <w:lang w:val="pt-PT"/>
        </w:rPr>
        <w:t>Implementasi</w:t>
      </w:r>
    </w:p>
    <w:p w14:paraId="3F0C7CCC" w14:textId="5F9FCCDD"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Tahap implementasi dilakukan melalui pendekatan kepada pemilik usaha dengan memberikan penjelasan mengenai program yang akan diterapkan menggunakan bahasa yang mudah dipahami. Kegiatan ini dilaksanakan secara rutin melalui beberapa kali pertemuan selama satu bulan. Program yang diberikan difokuskan pada penyusunan laporan keuangan sesuai dengan kebutuhan usaha sehingga diharapkan mampu menjadi solusi atas permasalahan yang dihadapi oleh Wisata Kolam Pancing Pasinan Kerajan.</w:t>
      </w:r>
    </w:p>
    <w:p w14:paraId="24DF9D3B" w14:textId="73242F79"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4.</w:t>
      </w:r>
      <w:r>
        <w:rPr>
          <w:rFonts w:ascii="Book Antiqua" w:hAnsi="Book Antiqua"/>
          <w:bCs/>
          <w:sz w:val="24"/>
          <w:szCs w:val="24"/>
          <w:lang w:val="pt-PT"/>
        </w:rPr>
        <w:tab/>
      </w:r>
      <w:r w:rsidR="00F4017A" w:rsidRPr="00F4017A">
        <w:rPr>
          <w:rFonts w:ascii="Book Antiqua" w:hAnsi="Book Antiqua"/>
          <w:bCs/>
          <w:sz w:val="24"/>
          <w:szCs w:val="24"/>
          <w:lang w:val="pt-PT"/>
        </w:rPr>
        <w:t>Evaluasi</w:t>
      </w:r>
    </w:p>
    <w:p w14:paraId="567DAF54" w14:textId="4E3E29FF"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Evaluasi dilakukan pada setiap pertemuan untuk mengetahui sejauh mana program yang telah diterapkan dapat mencapai tujuan yang diharapkan. Tahap ini menjadi sarana untuk mengukur efektivitas pendampingan sekaligus melakukan perbaikan apabila masih ditemukan kendala dalam pelaksanaannya.</w:t>
      </w:r>
    </w:p>
    <w:p w14:paraId="7CBA18A9" w14:textId="24D972F9"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5.</w:t>
      </w:r>
      <w:r>
        <w:rPr>
          <w:rFonts w:ascii="Book Antiqua" w:hAnsi="Book Antiqua"/>
          <w:bCs/>
          <w:sz w:val="24"/>
          <w:szCs w:val="24"/>
          <w:lang w:val="pt-PT"/>
        </w:rPr>
        <w:tab/>
      </w:r>
      <w:r w:rsidR="00F4017A" w:rsidRPr="00F4017A">
        <w:rPr>
          <w:rFonts w:ascii="Book Antiqua" w:hAnsi="Book Antiqua"/>
          <w:bCs/>
          <w:sz w:val="24"/>
          <w:szCs w:val="24"/>
          <w:lang w:val="pt-PT"/>
        </w:rPr>
        <w:t>Terminasi</w:t>
      </w:r>
    </w:p>
    <w:p w14:paraId="60AA102D" w14:textId="451C7AAC"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Setelah proses pendampingan berlangsung selama satu bulan, pemilik usaha menunjukkan kemampuan untuk menyusun laporan keuangan secara mandiri sesuai dengan Standar Akuntansi Keuangan Entitas Mikro, Kecil, dan Menengah (SAK EMKM). Meskipun demikian, pendamping tetap melakukan pengawasan secara berkala guna memastikan keberlanjutan penerapan program yang telah diberikan.</w:t>
      </w:r>
    </w:p>
    <w:p w14:paraId="3D102B7F" w14:textId="66485BD0" w:rsidR="00F4017A" w:rsidRPr="00F4017A"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6.</w:t>
      </w:r>
      <w:r>
        <w:rPr>
          <w:rFonts w:ascii="Book Antiqua" w:hAnsi="Book Antiqua"/>
          <w:bCs/>
          <w:sz w:val="24"/>
          <w:szCs w:val="24"/>
          <w:lang w:val="pt-PT"/>
        </w:rPr>
        <w:tab/>
      </w:r>
      <w:r w:rsidR="00F4017A" w:rsidRPr="00F4017A">
        <w:rPr>
          <w:rFonts w:ascii="Book Antiqua" w:hAnsi="Book Antiqua"/>
          <w:bCs/>
          <w:sz w:val="24"/>
          <w:szCs w:val="24"/>
          <w:lang w:val="pt-PT"/>
        </w:rPr>
        <w:t>Pelaporan</w:t>
      </w:r>
    </w:p>
    <w:p w14:paraId="1FE9B5F1" w14:textId="00F71C6D" w:rsidR="00437E25" w:rsidRPr="00437E25" w:rsidRDefault="008628D2" w:rsidP="00F4017A">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F4017A" w:rsidRPr="00F4017A">
        <w:rPr>
          <w:rFonts w:ascii="Book Antiqua" w:hAnsi="Book Antiqua"/>
          <w:bCs/>
          <w:sz w:val="24"/>
          <w:szCs w:val="24"/>
          <w:lang w:val="pt-PT"/>
        </w:rPr>
        <w:t>Tahap akhir dilakukan dengan menyusun laporan kegiatan sebagai bentuk pertanggungjawaban atas pelaksanaan program pendampingan. Laporan tersebut menjadi bukti bahwa kegiatan pendampingan pada UMKM Wisata Kolam Pancing Pasinan Kerajan telah dilaksanakan sesuai dengan rencana serta mencapai hasil yang diharapkan.</w:t>
      </w:r>
    </w:p>
    <w:p w14:paraId="06BE56C6" w14:textId="780044E4" w:rsidR="00424326" w:rsidRPr="00726C18" w:rsidRDefault="00424326" w:rsidP="00726C18">
      <w:pPr>
        <w:pStyle w:val="ListParagraph"/>
        <w:tabs>
          <w:tab w:val="left" w:pos="851"/>
        </w:tabs>
        <w:spacing w:after="0" w:line="240" w:lineRule="auto"/>
        <w:ind w:left="0"/>
        <w:jc w:val="both"/>
        <w:rPr>
          <w:rFonts w:ascii="Book Antiqua" w:hAnsi="Book Antiqua"/>
          <w:bCs/>
          <w:sz w:val="24"/>
          <w:szCs w:val="24"/>
          <w:lang w:val="pt-PT"/>
        </w:rPr>
      </w:pPr>
    </w:p>
    <w:p w14:paraId="1B06AE25" w14:textId="1D225E95" w:rsidR="00352322" w:rsidRPr="004403F6" w:rsidRDefault="00726C18" w:rsidP="007B55E1">
      <w:pPr>
        <w:pStyle w:val="ListParagraph"/>
        <w:numPr>
          <w:ilvl w:val="0"/>
          <w:numId w:val="1"/>
        </w:numPr>
        <w:spacing w:after="0" w:line="240" w:lineRule="auto"/>
        <w:ind w:left="426" w:hanging="426"/>
        <w:jc w:val="both"/>
        <w:rPr>
          <w:rFonts w:ascii="Book Antiqua" w:hAnsi="Book Antiqua"/>
          <w:b/>
          <w:sz w:val="24"/>
          <w:szCs w:val="24"/>
          <w:lang w:val="pt-PT"/>
        </w:rPr>
      </w:pPr>
      <w:r w:rsidRPr="004403F6">
        <w:rPr>
          <w:rFonts w:ascii="Book Antiqua" w:hAnsi="Book Antiqua"/>
          <w:b/>
          <w:sz w:val="24"/>
          <w:szCs w:val="24"/>
          <w:lang w:val="pt-PT"/>
        </w:rPr>
        <w:t>HASIL DAN PEMBAHASAN</w:t>
      </w:r>
    </w:p>
    <w:p w14:paraId="0EA5DBDE" w14:textId="3562227B" w:rsidR="000C61CB" w:rsidRPr="000C61CB" w:rsidRDefault="000C61CB" w:rsidP="008628D2">
      <w:pPr>
        <w:spacing w:after="0" w:line="240" w:lineRule="auto"/>
        <w:jc w:val="both"/>
        <w:rPr>
          <w:rFonts w:ascii="Book Antiqua" w:hAnsi="Book Antiqua"/>
          <w:b/>
          <w:sz w:val="24"/>
          <w:szCs w:val="24"/>
          <w:lang w:val="pt-PT"/>
        </w:rPr>
      </w:pPr>
      <w:r w:rsidRPr="000C61CB">
        <w:rPr>
          <w:rFonts w:ascii="Book Antiqua" w:hAnsi="Book Antiqua"/>
          <w:b/>
          <w:sz w:val="24"/>
          <w:szCs w:val="24"/>
          <w:lang w:val="pt-PT"/>
        </w:rPr>
        <w:t>Hasil Penelitian</w:t>
      </w:r>
    </w:p>
    <w:p w14:paraId="2296CE9C" w14:textId="0BF0967D" w:rsidR="008628D2" w:rsidRPr="008628D2" w:rsidRDefault="000C61CB" w:rsidP="008628D2">
      <w:pPr>
        <w:spacing w:after="0" w:line="240" w:lineRule="auto"/>
        <w:jc w:val="both"/>
        <w:rPr>
          <w:rFonts w:ascii="Book Antiqua" w:hAnsi="Book Antiqua"/>
          <w:bCs/>
          <w:sz w:val="24"/>
          <w:szCs w:val="24"/>
          <w:lang w:val="pt-PT"/>
        </w:rPr>
      </w:pPr>
      <w:r>
        <w:rPr>
          <w:rFonts w:ascii="Book Antiqua" w:hAnsi="Book Antiqua"/>
          <w:bCs/>
          <w:sz w:val="24"/>
          <w:szCs w:val="24"/>
          <w:lang w:val="pt-PT"/>
        </w:rPr>
        <w:tab/>
      </w:r>
      <w:r w:rsidR="008628D2" w:rsidRPr="008628D2">
        <w:rPr>
          <w:rFonts w:ascii="Book Antiqua" w:hAnsi="Book Antiqua"/>
          <w:bCs/>
          <w:sz w:val="24"/>
          <w:szCs w:val="24"/>
          <w:lang w:val="pt-PT"/>
        </w:rPr>
        <w:t xml:space="preserve">UMKM atau Usaha Mikro, Kecil, dan Menengah memiliki peran yang sangat besar dalam mendorong pertumbuhan perekonomian nasional. Meskipun demikian, tidak seluruh pelaku UMKM telah menerapkan </w:t>
      </w:r>
      <w:r w:rsidR="008628D2" w:rsidRPr="008628D2">
        <w:rPr>
          <w:rFonts w:ascii="Book Antiqua" w:hAnsi="Book Antiqua"/>
          <w:bCs/>
          <w:sz w:val="24"/>
          <w:szCs w:val="24"/>
          <w:lang w:val="pt-PT"/>
        </w:rPr>
        <w:lastRenderedPageBreak/>
        <w:t>pengelolaan keuangan yang baik melalui pencatatan dan penyusunan laporan keuangan secara teratur. Kondisi tersebut juga ditemukan pada UMKM Wisata Kolam Pancing Pasinan Kerajan yang berlokasi di Desa Sekargadung. Dalam menjalankan usahanya, pelaku UMKM belum melakukan pencatatan keuangan secara rutin dan sistematis sehingga informasi mengenai kondisi keuangan usaha belum dapat diketahui secara akurat.</w:t>
      </w:r>
    </w:p>
    <w:p w14:paraId="777D04EB" w14:textId="53A2E001" w:rsidR="00963DA7" w:rsidRDefault="008628D2" w:rsidP="008628D2">
      <w:pPr>
        <w:spacing w:after="0" w:line="240" w:lineRule="auto"/>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Wisata Kolam Pancing Pasinan Kerajan menjadi objek dalam kegiatan pendampingan ini. Berdasarkan hasil observasi dan wawancara, diketahui bahwa pencatatan keuangan yang dilakukan masih bersifat sederhana dan belum disusun sesuai dengan ketentuan Standar Akuntansi Keuangan Entitas Mikro, Kecil, dan Menengah (SAK EMKM). Oleh karena itu, melalui kegiatan pendampingan ini dilakukan upaya untuk membantu pelaku usaha dalam menyusun laporan keuangan yang lebih terstruktur dan sesuai dengan standar yang berlaku. Berikut disajikan gambaran mengenai kondisi pencatatan keuangan yang selama ini dilakukan oleh UMKM Wisata Kolam Pancing Pasinan Kerajan serta penerapan penyusunan laporan keuangan berbasis SAK EMKM yang dihasilkan melalui proses pendampingan.</w:t>
      </w:r>
    </w:p>
    <w:p w14:paraId="53A4C302" w14:textId="77777777" w:rsidR="00963DA7" w:rsidRPr="00963DA7" w:rsidRDefault="00963DA7" w:rsidP="00963DA7">
      <w:pPr>
        <w:spacing w:after="0" w:line="240" w:lineRule="auto"/>
        <w:jc w:val="both"/>
        <w:rPr>
          <w:rFonts w:ascii="Book Antiqua" w:hAnsi="Book Antiqua"/>
          <w:bCs/>
          <w:sz w:val="24"/>
          <w:szCs w:val="24"/>
          <w:lang w:val="pt-PT"/>
        </w:rPr>
      </w:pPr>
    </w:p>
    <w:p w14:paraId="3DC48E86" w14:textId="3EB69602" w:rsidR="00963DA7" w:rsidRPr="00963DA7" w:rsidRDefault="00963DA7" w:rsidP="00963DA7">
      <w:pPr>
        <w:spacing w:after="0" w:line="240" w:lineRule="auto"/>
        <w:jc w:val="both"/>
        <w:rPr>
          <w:rFonts w:ascii="Book Antiqua" w:hAnsi="Book Antiqua"/>
          <w:b/>
          <w:sz w:val="24"/>
          <w:szCs w:val="24"/>
          <w:lang w:val="pt-PT"/>
        </w:rPr>
      </w:pPr>
      <w:r w:rsidRPr="00963DA7">
        <w:rPr>
          <w:rFonts w:ascii="Book Antiqua" w:hAnsi="Book Antiqua"/>
          <w:b/>
          <w:sz w:val="24"/>
          <w:szCs w:val="24"/>
          <w:lang w:val="pt-PT"/>
        </w:rPr>
        <w:t>Wisata Kolam Pancing Pasinan Kerajan di Desa Sekargadung</w:t>
      </w:r>
    </w:p>
    <w:p w14:paraId="5CC5A49E" w14:textId="14B5E3F9"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Hasil pendampingan yang diperoleh melalui wawancara dengan pemilik usaha, yaitu Bapak Aji, menunjukkan bahwa Wisata Kolam Pancing Pasinan Kerajan telah beroperasi sejak tahun 2018 dan berlokasi di Dusun Pasinan Krajan, Desa Sekargadung, Kecamatan Pungging, Kabupaten Mojokerto, Jawa Timur. Usaha ini bergerak dalam bidang jasa wisata pemancingan dan berdasarkan besaran pendapatan yang diperoleh pada tahun 2023 telah memenuhi kriteria sebagai Usaha Mikro, Kecil, dan Menengah (UMKM) sebagaimana diatur dalam Undang-Undang Nomor 20 Tahun 2008. Dengan laba bersih yang mencapai lebih dari Rp500.000.000, usaha tersebut termasuk dalam kategori usaha menengah. Kondisi lahan yang digunakan merupakan tanah milik desa yang sebelumnya tidak dimanfaatkan, sehingga pemilik belum dapat mendaftarkan hak kepemilikan atas usaha secara penuh. Akibatnya, usaha tersebut belum memiliki legalitas yang lengkap dan belum memiliki kewajiban perpajakan secara formal.</w:t>
      </w:r>
    </w:p>
    <w:p w14:paraId="55641123" w14:textId="52D1E1DF"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Berdasarkan hasil pendampingan, ikhtisar kebijakan akuntansi pada Wisata Kolam Pancing Pasinan Kerajan dapat dijelaskan sebagai berikut.</w:t>
      </w:r>
    </w:p>
    <w:p w14:paraId="7AF252BD" w14:textId="34F77778"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a.</w:t>
      </w:r>
      <w:r w:rsidRPr="008628D2">
        <w:rPr>
          <w:rFonts w:ascii="Book Antiqua" w:hAnsi="Book Antiqua"/>
          <w:b/>
          <w:sz w:val="24"/>
          <w:szCs w:val="24"/>
          <w:lang w:val="pt-PT"/>
        </w:rPr>
        <w:tab/>
      </w:r>
      <w:r w:rsidRPr="008628D2">
        <w:rPr>
          <w:rFonts w:ascii="Book Antiqua" w:hAnsi="Book Antiqua"/>
          <w:b/>
          <w:sz w:val="24"/>
          <w:szCs w:val="24"/>
          <w:lang w:val="pt-PT"/>
        </w:rPr>
        <w:t>Kas</w:t>
      </w:r>
    </w:p>
    <w:p w14:paraId="43C66ACD" w14:textId="17B7EACC"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Kas merupakan aset lancar yang digunakan untuk mendukung kegiatan operasional usaha sehari-hari. Pada tahun 2023, Wisata Kolam Pancing Pasinan Kerajan memiliki saldo kas sebesar Rp50.000.000 yang digunakan untuk memenuhi berbagai kebutuhan operasional.</w:t>
      </w:r>
    </w:p>
    <w:p w14:paraId="2DFC1E5A" w14:textId="05B74FD5"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b. </w:t>
      </w:r>
      <w:r w:rsidRPr="008628D2">
        <w:rPr>
          <w:rFonts w:ascii="Book Antiqua" w:hAnsi="Book Antiqua"/>
          <w:b/>
          <w:sz w:val="24"/>
          <w:szCs w:val="24"/>
          <w:lang w:val="pt-PT"/>
        </w:rPr>
        <w:tab/>
      </w:r>
      <w:r w:rsidRPr="008628D2">
        <w:rPr>
          <w:rFonts w:ascii="Book Antiqua" w:hAnsi="Book Antiqua"/>
          <w:b/>
          <w:sz w:val="24"/>
          <w:szCs w:val="24"/>
          <w:lang w:val="pt-PT"/>
        </w:rPr>
        <w:t>Piutang Usaha</w:t>
      </w:r>
    </w:p>
    <w:p w14:paraId="63DA1C55" w14:textId="5BC0FF9E"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Piutang usaha disajikan sebesar jumlah tagihan yang masih harus diterima dari pihak lain. Berdasarkan hasil pendampingan, selama tahun 2023 Wisata Kolam Pancing Pasinan Kerajan tidak memiliki piutang usaha sehingga seluruh transaksi dilakukan secara tunai.</w:t>
      </w:r>
    </w:p>
    <w:p w14:paraId="417DCF9B" w14:textId="161B47D6"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c. </w:t>
      </w:r>
      <w:r w:rsidRPr="008628D2">
        <w:rPr>
          <w:rFonts w:ascii="Book Antiqua" w:hAnsi="Book Antiqua"/>
          <w:b/>
          <w:sz w:val="24"/>
          <w:szCs w:val="24"/>
          <w:lang w:val="pt-PT"/>
        </w:rPr>
        <w:tab/>
      </w:r>
      <w:r w:rsidRPr="008628D2">
        <w:rPr>
          <w:rFonts w:ascii="Book Antiqua" w:hAnsi="Book Antiqua"/>
          <w:b/>
          <w:sz w:val="24"/>
          <w:szCs w:val="24"/>
          <w:lang w:val="pt-PT"/>
        </w:rPr>
        <w:t>Persediaan</w:t>
      </w:r>
    </w:p>
    <w:p w14:paraId="32AFAC12" w14:textId="1A802295"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lastRenderedPageBreak/>
        <w:tab/>
      </w:r>
      <w:r w:rsidRPr="008628D2">
        <w:rPr>
          <w:rFonts w:ascii="Book Antiqua" w:hAnsi="Book Antiqua"/>
          <w:bCs/>
          <w:sz w:val="24"/>
          <w:szCs w:val="24"/>
          <w:lang w:val="pt-PT"/>
        </w:rPr>
        <w:t>Persediaan utama yang dimiliki berupa ikan hidup yang digunakan untuk menunjang kegiatan usaha. Biaya persediaan dihitung berdasarkan biaya perolehan. Selama tahun 2023, kebutuhan ikan mencapai sekitar enam ton dengan nilai pembelian sebesar Rp60.000.000.</w:t>
      </w:r>
    </w:p>
    <w:p w14:paraId="18690263" w14:textId="239C6D9C"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d.</w:t>
      </w:r>
      <w:r>
        <w:rPr>
          <w:rFonts w:ascii="Book Antiqua" w:hAnsi="Book Antiqua"/>
          <w:b/>
          <w:sz w:val="24"/>
          <w:szCs w:val="24"/>
          <w:lang w:val="pt-PT"/>
        </w:rPr>
        <w:tab/>
      </w:r>
      <w:r w:rsidRPr="008628D2">
        <w:rPr>
          <w:rFonts w:ascii="Book Antiqua" w:hAnsi="Book Antiqua"/>
          <w:b/>
          <w:sz w:val="24"/>
          <w:szCs w:val="24"/>
          <w:lang w:val="pt-PT"/>
        </w:rPr>
        <w:t xml:space="preserve"> Aset Tetap</w:t>
      </w:r>
    </w:p>
    <w:p w14:paraId="4AE01D46" w14:textId="72CCA440"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Aset tetap merupakan aset berwujud yang digunakan dalam kegiatan usaha dan memiliki masa manfaat jangka panjang. Berdasarkan hasil wawancara dengan pemilik, diketahui bahwa lokasi usaha berdiri di atas lahan milik desa sehingga belum terdapat kepemilikan aset tetap yang dapat diakui secara penuh oleh usaha tersebut.</w:t>
      </w:r>
    </w:p>
    <w:p w14:paraId="4BB90A4A" w14:textId="45BDF63D"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e. </w:t>
      </w:r>
      <w:r>
        <w:rPr>
          <w:rFonts w:ascii="Book Antiqua" w:hAnsi="Book Antiqua"/>
          <w:b/>
          <w:sz w:val="24"/>
          <w:szCs w:val="24"/>
          <w:lang w:val="pt-PT"/>
        </w:rPr>
        <w:tab/>
      </w:r>
      <w:r w:rsidRPr="008628D2">
        <w:rPr>
          <w:rFonts w:ascii="Book Antiqua" w:hAnsi="Book Antiqua"/>
          <w:b/>
          <w:sz w:val="24"/>
          <w:szCs w:val="24"/>
          <w:lang w:val="pt-PT"/>
        </w:rPr>
        <w:t>Beban Dibayar di Muka</w:t>
      </w:r>
    </w:p>
    <w:p w14:paraId="08BDC285" w14:textId="40E627E8"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Beban dibayar di muka merupakan biaya yang telah dibayarkan sebelum manfaat ekonominya diperoleh. Dalam kegiatan operasionalnya, Wisata Kolam Pancing Pasinan Kerajan tidak memiliki beban dibayar di muka.</w:t>
      </w:r>
    </w:p>
    <w:p w14:paraId="72DC1199" w14:textId="77848314"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f. </w:t>
      </w:r>
      <w:r>
        <w:rPr>
          <w:rFonts w:ascii="Book Antiqua" w:hAnsi="Book Antiqua"/>
          <w:b/>
          <w:sz w:val="24"/>
          <w:szCs w:val="24"/>
          <w:lang w:val="pt-PT"/>
        </w:rPr>
        <w:tab/>
      </w:r>
      <w:r w:rsidRPr="008628D2">
        <w:rPr>
          <w:rFonts w:ascii="Book Antiqua" w:hAnsi="Book Antiqua"/>
          <w:b/>
          <w:sz w:val="24"/>
          <w:szCs w:val="24"/>
          <w:lang w:val="pt-PT"/>
        </w:rPr>
        <w:t>Utang</w:t>
      </w:r>
    </w:p>
    <w:p w14:paraId="35FC82CE" w14:textId="0545FC74"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Utang merupakan kewajiban yang harus dipenuhi kepada pihak lain. Sistem pembelian persediaan ikan dilakukan dengan mekanisme pembayaran setelah persediaan habis digunakan. Selama tahun 2023, nilai utang yang timbul dari pembelian ikan mencapai Rp60.000.000.</w:t>
      </w:r>
    </w:p>
    <w:p w14:paraId="3332F5E6" w14:textId="644CF5F4"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g. </w:t>
      </w:r>
      <w:r w:rsidRPr="008628D2">
        <w:rPr>
          <w:rFonts w:ascii="Book Antiqua" w:hAnsi="Book Antiqua"/>
          <w:b/>
          <w:sz w:val="24"/>
          <w:szCs w:val="24"/>
          <w:lang w:val="pt-PT"/>
        </w:rPr>
        <w:tab/>
      </w:r>
      <w:r w:rsidRPr="008628D2">
        <w:rPr>
          <w:rFonts w:ascii="Book Antiqua" w:hAnsi="Book Antiqua"/>
          <w:b/>
          <w:sz w:val="24"/>
          <w:szCs w:val="24"/>
          <w:lang w:val="pt-PT"/>
        </w:rPr>
        <w:t>Pendapatan Penjualan</w:t>
      </w:r>
    </w:p>
    <w:p w14:paraId="522B99B2" w14:textId="41962065"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Pendapatan penjualan merupakan hasil yang diperoleh dari kegiatan operasional usaha. Berdasarkan data tahun 2023, Wisata Kolam Pancing Pasinan Kerajan memperoleh pendapatan bersih sebelum pajak sebesar Rp517.200.000.</w:t>
      </w:r>
    </w:p>
    <w:p w14:paraId="3580E825" w14:textId="37659C88" w:rsidR="008628D2" w:rsidRPr="008628D2" w:rsidRDefault="008628D2" w:rsidP="008628D2">
      <w:pPr>
        <w:pStyle w:val="ListParagraph"/>
        <w:spacing w:after="0" w:line="240" w:lineRule="auto"/>
        <w:ind w:left="0"/>
        <w:jc w:val="both"/>
        <w:rPr>
          <w:rFonts w:ascii="Book Antiqua" w:hAnsi="Book Antiqua"/>
          <w:bCs/>
          <w:sz w:val="24"/>
          <w:szCs w:val="24"/>
          <w:lang w:val="pt-PT"/>
        </w:rPr>
      </w:pPr>
      <w:r w:rsidRPr="008628D2">
        <w:rPr>
          <w:rFonts w:ascii="Book Antiqua" w:hAnsi="Book Antiqua"/>
          <w:bCs/>
          <w:sz w:val="24"/>
          <w:szCs w:val="24"/>
          <w:lang w:val="pt-PT"/>
        </w:rPr>
        <w:t>h. Beban Gaji Karyawan dan Biaya Overhead</w:t>
      </w:r>
    </w:p>
    <w:p w14:paraId="6D266429" w14:textId="4AA4DBA8"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Biaya tenaga kerja yang dikeluarkan selama tahun 2023 mencapai Rp54.000.000. Selain itu, terdapat biaya overhead yang terdiri atas biaya listrik sebesar Rp2.400.000 serta biaya sewa lahan kepada pemerintah desa sebesar Rp12.000.000 per tahun.</w:t>
      </w:r>
    </w:p>
    <w:p w14:paraId="74DD5E6B" w14:textId="4C93FC90"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 xml:space="preserve">i. </w:t>
      </w:r>
      <w:r>
        <w:rPr>
          <w:rFonts w:ascii="Book Antiqua" w:hAnsi="Book Antiqua"/>
          <w:b/>
          <w:sz w:val="24"/>
          <w:szCs w:val="24"/>
          <w:lang w:val="pt-PT"/>
        </w:rPr>
        <w:tab/>
      </w:r>
      <w:r w:rsidRPr="008628D2">
        <w:rPr>
          <w:rFonts w:ascii="Book Antiqua" w:hAnsi="Book Antiqua"/>
          <w:b/>
          <w:sz w:val="24"/>
          <w:szCs w:val="24"/>
          <w:lang w:val="pt-PT"/>
        </w:rPr>
        <w:t>Beban Pajak Penghasilan</w:t>
      </w:r>
    </w:p>
    <w:p w14:paraId="16DEB560" w14:textId="318B8A42"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Beban pajak penghasilan pada umumnya dihitung berdasarkan laba yang diperoleh perusahaan. Namun, Wisata Kolam Pancing Pasinan Kerajan belum memiliki legalitas usaha dan izin penggunaan lahan secara resmi sehingga pada tahun 2023 belum memiliki kewajiban untuk membayar pajak penghasilan kepada negara.</w:t>
      </w:r>
    </w:p>
    <w:p w14:paraId="52EF9472" w14:textId="31D1BEE9" w:rsidR="001D74D3"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Berdasarkan ikhtisar kebijakan akuntansi tersebut, dapat diketahui bahwa pengelolaan keuangan Wisata Kolam Pancing Pasinan Kerajan masih bersifat sederhana. Oleh karena itu, penerapan laporan keuangan berbasis Standar Akuntansi Keuangan Entitas Mikro, Kecil, dan Menengah (SAK EMKM) menjadi langkah penting untuk meningkatkan kualitas informasi keuangan serta mendukung pengambilan keputusan usaha secara lebih efektif.</w:t>
      </w:r>
    </w:p>
    <w:p w14:paraId="5695D187" w14:textId="77777777" w:rsidR="008628D2" w:rsidRPr="008628D2" w:rsidRDefault="008628D2" w:rsidP="008628D2">
      <w:pPr>
        <w:pStyle w:val="ListParagraph"/>
        <w:spacing w:after="0" w:line="240" w:lineRule="auto"/>
        <w:ind w:left="0"/>
        <w:jc w:val="both"/>
        <w:rPr>
          <w:rFonts w:ascii="Book Antiqua" w:hAnsi="Book Antiqua"/>
          <w:bCs/>
          <w:sz w:val="24"/>
          <w:szCs w:val="24"/>
          <w:lang w:val="pt-PT"/>
        </w:rPr>
      </w:pPr>
    </w:p>
    <w:p w14:paraId="6CE7AA6A" w14:textId="5FFE7118" w:rsidR="00963DA7" w:rsidRPr="001D74D3" w:rsidRDefault="00963DA7" w:rsidP="00963DA7">
      <w:pPr>
        <w:pStyle w:val="ListParagraph"/>
        <w:spacing w:after="0" w:line="240" w:lineRule="auto"/>
        <w:ind w:left="0"/>
        <w:jc w:val="both"/>
        <w:rPr>
          <w:rFonts w:ascii="Book Antiqua" w:hAnsi="Book Antiqua"/>
          <w:b/>
          <w:sz w:val="24"/>
          <w:szCs w:val="24"/>
          <w:lang w:val="pt-PT"/>
        </w:rPr>
      </w:pPr>
      <w:r w:rsidRPr="001D74D3">
        <w:rPr>
          <w:rFonts w:ascii="Book Antiqua" w:hAnsi="Book Antiqua"/>
          <w:b/>
          <w:sz w:val="24"/>
          <w:szCs w:val="24"/>
          <w:lang w:val="pt-PT"/>
        </w:rPr>
        <w:t>Pembahasan</w:t>
      </w:r>
    </w:p>
    <w:p w14:paraId="33544D8F" w14:textId="77777777" w:rsidR="008628D2" w:rsidRPr="008628D2" w:rsidRDefault="001D74D3"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8628D2" w:rsidRPr="008628D2">
        <w:rPr>
          <w:rFonts w:ascii="Book Antiqua" w:hAnsi="Book Antiqua"/>
          <w:bCs/>
          <w:sz w:val="24"/>
          <w:szCs w:val="24"/>
          <w:lang w:val="pt-PT"/>
        </w:rPr>
        <w:t xml:space="preserve">Berdasarkan hasil wawancara dan pengamatan langsung yang dilakukan oleh pendamping selama beberapa hari di lapangan, ditemukan beberapa kendala yang dihadapi oleh UMKM Wisata Kolam Pancing Pasinan Kerajan </w:t>
      </w:r>
      <w:r w:rsidR="008628D2" w:rsidRPr="008628D2">
        <w:rPr>
          <w:rFonts w:ascii="Book Antiqua" w:hAnsi="Book Antiqua"/>
          <w:bCs/>
          <w:sz w:val="24"/>
          <w:szCs w:val="24"/>
          <w:lang w:val="pt-PT"/>
        </w:rPr>
        <w:lastRenderedPageBreak/>
        <w:t>dalam penyusunan laporan keuangan. Permasalahan tersebut menjadi faktor yang menyebabkan pengelolaan keuangan usaha belum dapat dilakukan secara optimal sesuai dengan ketentuan Standar Akuntansi Keuangan Entitas Mikro, Kecil, dan Menengah (SAK EMKM). Adapun beberapa kendala yang ditemukan adalah sebagai berikut.</w:t>
      </w:r>
    </w:p>
    <w:p w14:paraId="094F4146" w14:textId="4E742669"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1.</w:t>
      </w:r>
      <w:r w:rsidRPr="008628D2">
        <w:rPr>
          <w:rFonts w:ascii="Book Antiqua" w:hAnsi="Book Antiqua"/>
          <w:b/>
          <w:sz w:val="24"/>
          <w:szCs w:val="24"/>
          <w:lang w:val="pt-PT"/>
        </w:rPr>
        <w:tab/>
      </w:r>
      <w:r w:rsidRPr="008628D2">
        <w:rPr>
          <w:rFonts w:ascii="Book Antiqua" w:hAnsi="Book Antiqua"/>
          <w:b/>
          <w:sz w:val="24"/>
          <w:szCs w:val="24"/>
          <w:lang w:val="pt-PT"/>
        </w:rPr>
        <w:t>Rendahnya kesadaran pelaku usaha dalam pengelolaan keuangan</w:t>
      </w:r>
    </w:p>
    <w:p w14:paraId="37AD8F87" w14:textId="58F2693A"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Pelaku usaha Wisata Kolam Pancing Pasinan Kerajan masih belum memiliki kesadaran yang memadai mengenai pentingnya pengelolaan dan penyusunan laporan keuangan bagi keberlangsungan usaha. Akibatnya, pencatatan transaksi keuangan belum dilakukan secara rutin dan sistematis.</w:t>
      </w:r>
    </w:p>
    <w:p w14:paraId="6959A267" w14:textId="1097FDB8"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2.</w:t>
      </w:r>
      <w:r w:rsidRPr="008628D2">
        <w:rPr>
          <w:rFonts w:ascii="Book Antiqua" w:hAnsi="Book Antiqua"/>
          <w:b/>
          <w:sz w:val="24"/>
          <w:szCs w:val="24"/>
          <w:lang w:val="pt-PT"/>
        </w:rPr>
        <w:tab/>
      </w:r>
      <w:r w:rsidRPr="008628D2">
        <w:rPr>
          <w:rFonts w:ascii="Book Antiqua" w:hAnsi="Book Antiqua"/>
          <w:b/>
          <w:sz w:val="24"/>
          <w:szCs w:val="24"/>
          <w:lang w:val="pt-PT"/>
        </w:rPr>
        <w:t>Keterbatasan sumber daya manusia</w:t>
      </w:r>
    </w:p>
    <w:p w14:paraId="6B0D770C" w14:textId="31ED3743"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Kemampuan sumber daya manusia dalam memahami dan menyusun laporan keuangan berdasarkan Standar Akuntansi Keuangan Entitas Mikro, Kecil, dan Menengah (SAK EMKM) masih terbatas. Kondisi ini menyebabkan pelaku usaha mengalami kesulitan dalam menerapkan sistem pencatatan keuangan yang sesuai dengan standar yang berlaku.</w:t>
      </w:r>
    </w:p>
    <w:p w14:paraId="697FCDC0" w14:textId="52F66DC5"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3.</w:t>
      </w:r>
      <w:r w:rsidRPr="008628D2">
        <w:rPr>
          <w:rFonts w:ascii="Book Antiqua" w:hAnsi="Book Antiqua"/>
          <w:b/>
          <w:sz w:val="24"/>
          <w:szCs w:val="24"/>
          <w:lang w:val="pt-PT"/>
        </w:rPr>
        <w:tab/>
      </w:r>
      <w:r w:rsidRPr="008628D2">
        <w:rPr>
          <w:rFonts w:ascii="Book Antiqua" w:hAnsi="Book Antiqua"/>
          <w:b/>
          <w:sz w:val="24"/>
          <w:szCs w:val="24"/>
          <w:lang w:val="pt-PT"/>
        </w:rPr>
        <w:t>Keterbatasan waktu dalam pengelolaan usaha</w:t>
      </w:r>
    </w:p>
    <w:p w14:paraId="4B4D965A" w14:textId="52DDFBA0"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Operasional Wisata Kolam Pancing Pasinan Kerajan tidak sepenuhnya dikelola langsung oleh pemilik usaha, sehingga perhatian terhadap pencatatan transaksi keuangan menjadi kurang optimal. Keterbatasan waktu dan tenaga menyebabkan pencatatan pemasukan maupun pengeluaran usaha belum dilakukan secara berkala.</w:t>
      </w:r>
    </w:p>
    <w:p w14:paraId="2F728E2F" w14:textId="0A1DCE5B"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5.</w:t>
      </w:r>
      <w:r w:rsidRPr="008628D2">
        <w:rPr>
          <w:rFonts w:ascii="Book Antiqua" w:hAnsi="Book Antiqua"/>
          <w:b/>
          <w:sz w:val="24"/>
          <w:szCs w:val="24"/>
          <w:lang w:val="pt-PT"/>
        </w:rPr>
        <w:tab/>
      </w:r>
      <w:r w:rsidRPr="008628D2">
        <w:rPr>
          <w:rFonts w:ascii="Book Antiqua" w:hAnsi="Book Antiqua"/>
          <w:b/>
          <w:sz w:val="24"/>
          <w:szCs w:val="24"/>
          <w:lang w:val="pt-PT"/>
        </w:rPr>
        <w:t>Belum adanya transparansi biaya operasional</w:t>
      </w:r>
    </w:p>
    <w:p w14:paraId="27156234" w14:textId="34822079"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Unit usaha Wisata Kolam Pancing Pasinan Kerajan masih belum menerapkan sistem transparansi biaya secara menyeluruh. Kondisi tersebut menyebabkan informasi mengenai pengeluaran dan biaya operasional usaha belum terdokumentasi secara jelas dan terstruktur.</w:t>
      </w:r>
    </w:p>
    <w:p w14:paraId="17FF2ACD" w14:textId="1D6FB1A2" w:rsidR="008628D2" w:rsidRPr="008628D2" w:rsidRDefault="008628D2" w:rsidP="008628D2">
      <w:pPr>
        <w:pStyle w:val="ListParagraph"/>
        <w:spacing w:after="0" w:line="240" w:lineRule="auto"/>
        <w:ind w:left="0"/>
        <w:jc w:val="both"/>
        <w:rPr>
          <w:rFonts w:ascii="Book Antiqua" w:hAnsi="Book Antiqua"/>
          <w:b/>
          <w:sz w:val="24"/>
          <w:szCs w:val="24"/>
          <w:lang w:val="pt-PT"/>
        </w:rPr>
      </w:pPr>
      <w:r w:rsidRPr="008628D2">
        <w:rPr>
          <w:rFonts w:ascii="Book Antiqua" w:hAnsi="Book Antiqua"/>
          <w:b/>
          <w:sz w:val="24"/>
          <w:szCs w:val="24"/>
          <w:lang w:val="pt-PT"/>
        </w:rPr>
        <w:t>6.</w:t>
      </w:r>
      <w:r w:rsidRPr="008628D2">
        <w:rPr>
          <w:rFonts w:ascii="Book Antiqua" w:hAnsi="Book Antiqua"/>
          <w:b/>
          <w:sz w:val="24"/>
          <w:szCs w:val="24"/>
          <w:lang w:val="pt-PT"/>
        </w:rPr>
        <w:tab/>
      </w:r>
      <w:r w:rsidRPr="008628D2">
        <w:rPr>
          <w:rFonts w:ascii="Book Antiqua" w:hAnsi="Book Antiqua"/>
          <w:b/>
          <w:sz w:val="24"/>
          <w:szCs w:val="24"/>
          <w:lang w:val="pt-PT"/>
        </w:rPr>
        <w:t>Kendala legalitas usaha</w:t>
      </w:r>
    </w:p>
    <w:p w14:paraId="7AE29891" w14:textId="60FE5723" w:rsidR="008628D2" w:rsidRPr="008628D2"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Lahan yang digunakan untuk kegiatan usaha belum memiliki Nomor Induk Berusaha (NIB) dan legalitas yang memadai. Kondisi tersebut menyebabkan Wisata Kolam Pancing Pasinan Kerajan belum dapat melaksanakan kewajiban perpajakan atas pendapatan yang diperoleh sebagaimana mestinya.</w:t>
      </w:r>
    </w:p>
    <w:p w14:paraId="3F458866" w14:textId="55005B06" w:rsidR="00963DA7" w:rsidRDefault="008628D2" w:rsidP="008628D2">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8628D2">
        <w:rPr>
          <w:rFonts w:ascii="Book Antiqua" w:hAnsi="Book Antiqua"/>
          <w:bCs/>
          <w:sz w:val="24"/>
          <w:szCs w:val="24"/>
          <w:lang w:val="pt-PT"/>
        </w:rPr>
        <w:t>Dengan adanya berbagai kendala tersebut, diperlukan upaya pendampingan dan pembinaan yang berkelanjutan agar pelaku UMKM dapat meningkatkan pemahaman mengenai pentingnya pengelolaan keuangan, menerapkan pencatatan yang sesuai dengan SAK EMKM, serta memperkuat aspek legalitas usaha guna mendukung keberlangsungan dan perkembangan usaha di masa mendatang.</w:t>
      </w:r>
      <w:r w:rsidR="001D74D3">
        <w:rPr>
          <w:rFonts w:ascii="Book Antiqua" w:hAnsi="Book Antiqua"/>
          <w:bCs/>
          <w:sz w:val="24"/>
          <w:szCs w:val="24"/>
          <w:lang w:val="pt-PT"/>
        </w:rPr>
        <w:tab/>
      </w:r>
      <w:r w:rsidR="00963DA7" w:rsidRPr="00963DA7">
        <w:rPr>
          <w:rFonts w:ascii="Book Antiqua" w:hAnsi="Book Antiqua"/>
          <w:bCs/>
          <w:sz w:val="24"/>
          <w:szCs w:val="24"/>
          <w:lang w:val="pt-PT"/>
        </w:rPr>
        <w:t>Dalam Standar Akuntansi Keuangan Entitas, Mikro, Kecil dan Menengah atau SAK EMKM laporan keuangan terdiri dari :</w:t>
      </w:r>
    </w:p>
    <w:p w14:paraId="3F98A20F" w14:textId="77777777" w:rsidR="001D74D3" w:rsidRDefault="001D74D3" w:rsidP="00963DA7">
      <w:pPr>
        <w:pStyle w:val="ListParagraph"/>
        <w:spacing w:after="0" w:line="240" w:lineRule="auto"/>
        <w:ind w:left="0"/>
        <w:jc w:val="both"/>
        <w:rPr>
          <w:rFonts w:ascii="Book Antiqua" w:hAnsi="Book Antiqua"/>
          <w:bCs/>
          <w:sz w:val="24"/>
          <w:szCs w:val="24"/>
          <w:lang w:val="pt-PT"/>
        </w:rPr>
      </w:pPr>
    </w:p>
    <w:p w14:paraId="3D6E8D23" w14:textId="2BC68A37" w:rsidR="001D74D3" w:rsidRPr="00D77B04" w:rsidRDefault="001D74D3" w:rsidP="001D74D3">
      <w:pPr>
        <w:spacing w:after="0" w:line="240" w:lineRule="auto"/>
        <w:ind w:left="2920"/>
        <w:jc w:val="both"/>
        <w:rPr>
          <w:rFonts w:ascii="Book Antiqua" w:hAnsi="Book Antiqua"/>
          <w:i/>
          <w:sz w:val="24"/>
          <w:szCs w:val="24"/>
        </w:rPr>
      </w:pPr>
      <w:r w:rsidRPr="00D77B04">
        <w:rPr>
          <w:rFonts w:ascii="Book Antiqua" w:hAnsi="Book Antiqua"/>
          <w:i/>
          <w:noProof/>
          <w:sz w:val="24"/>
          <w:szCs w:val="24"/>
        </w:rPr>
        <w:lastRenderedPageBreak/>
        <mc:AlternateContent>
          <mc:Choice Requires="wps">
            <w:drawing>
              <wp:anchor distT="0" distB="0" distL="0" distR="0" simplePos="0" relativeHeight="251659264" behindDoc="1" locked="0" layoutInCell="1" allowOverlap="1" wp14:anchorId="55295826" wp14:editId="2ADF654E">
                <wp:simplePos x="0" y="0"/>
                <wp:positionH relativeFrom="margin">
                  <wp:posOffset>-88900</wp:posOffset>
                </wp:positionH>
                <wp:positionV relativeFrom="paragraph">
                  <wp:posOffset>235585</wp:posOffset>
                </wp:positionV>
                <wp:extent cx="5600700" cy="904875"/>
                <wp:effectExtent l="0" t="0" r="19050" b="2857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904875"/>
                        </a:xfrm>
                        <a:prstGeom prst="rect">
                          <a:avLst/>
                        </a:prstGeom>
                        <a:ln w="5080">
                          <a:solidFill>
                            <a:srgbClr val="000000"/>
                          </a:solidFill>
                          <a:prstDash val="solid"/>
                        </a:ln>
                      </wps:spPr>
                      <wps:txbx>
                        <w:txbxContent>
                          <w:p w14:paraId="4021A83A" w14:textId="77777777" w:rsidR="001D74D3" w:rsidRPr="001D74D3" w:rsidRDefault="001D74D3" w:rsidP="001D74D3">
                            <w:pPr>
                              <w:spacing w:before="2" w:line="360" w:lineRule="auto"/>
                              <w:ind w:left="1697" w:right="1704"/>
                              <w:jc w:val="center"/>
                              <w:rPr>
                                <w:rFonts w:ascii="Book Antiqua" w:hAnsi="Book Antiqua"/>
                                <w:b/>
                                <w:sz w:val="24"/>
                                <w:szCs w:val="24"/>
                              </w:rPr>
                            </w:pPr>
                            <w:r w:rsidRPr="001D74D3">
                              <w:rPr>
                                <w:rFonts w:ascii="Book Antiqua" w:hAnsi="Book Antiqua"/>
                                <w:b/>
                                <w:sz w:val="24"/>
                                <w:szCs w:val="24"/>
                              </w:rPr>
                              <w:t>WISATA</w:t>
                            </w:r>
                            <w:r w:rsidRPr="001D74D3">
                              <w:rPr>
                                <w:rFonts w:ascii="Book Antiqua" w:hAnsi="Book Antiqua"/>
                                <w:b/>
                                <w:spacing w:val="-6"/>
                                <w:sz w:val="24"/>
                                <w:szCs w:val="24"/>
                              </w:rPr>
                              <w:t xml:space="preserve"> </w:t>
                            </w:r>
                            <w:r w:rsidRPr="001D74D3">
                              <w:rPr>
                                <w:rFonts w:ascii="Book Antiqua" w:hAnsi="Book Antiqua"/>
                                <w:b/>
                                <w:sz w:val="24"/>
                                <w:szCs w:val="24"/>
                              </w:rPr>
                              <w:t>KOLAM</w:t>
                            </w:r>
                            <w:r w:rsidRPr="001D74D3">
                              <w:rPr>
                                <w:rFonts w:ascii="Book Antiqua" w:hAnsi="Book Antiqua"/>
                                <w:b/>
                                <w:spacing w:val="-14"/>
                                <w:sz w:val="24"/>
                                <w:szCs w:val="24"/>
                              </w:rPr>
                              <w:t xml:space="preserve"> </w:t>
                            </w:r>
                            <w:r w:rsidRPr="001D74D3">
                              <w:rPr>
                                <w:rFonts w:ascii="Book Antiqua" w:hAnsi="Book Antiqua"/>
                                <w:b/>
                                <w:sz w:val="24"/>
                                <w:szCs w:val="24"/>
                              </w:rPr>
                              <w:t>PANCING</w:t>
                            </w:r>
                            <w:r w:rsidRPr="001D74D3">
                              <w:rPr>
                                <w:rFonts w:ascii="Book Antiqua" w:hAnsi="Book Antiqua"/>
                                <w:b/>
                                <w:spacing w:val="-7"/>
                                <w:sz w:val="24"/>
                                <w:szCs w:val="24"/>
                              </w:rPr>
                              <w:t xml:space="preserve"> </w:t>
                            </w:r>
                            <w:r w:rsidRPr="001D74D3">
                              <w:rPr>
                                <w:rFonts w:ascii="Book Antiqua" w:hAnsi="Book Antiqua"/>
                                <w:b/>
                                <w:sz w:val="24"/>
                                <w:szCs w:val="24"/>
                              </w:rPr>
                              <w:t>PASINAN</w:t>
                            </w:r>
                            <w:r w:rsidRPr="001D74D3">
                              <w:rPr>
                                <w:rFonts w:ascii="Book Antiqua" w:hAnsi="Book Antiqua"/>
                                <w:b/>
                                <w:spacing w:val="-10"/>
                                <w:sz w:val="24"/>
                                <w:szCs w:val="24"/>
                              </w:rPr>
                              <w:t xml:space="preserve"> </w:t>
                            </w:r>
                            <w:r w:rsidRPr="001D74D3">
                              <w:rPr>
                                <w:rFonts w:ascii="Book Antiqua" w:hAnsi="Book Antiqua"/>
                                <w:b/>
                                <w:sz w:val="24"/>
                                <w:szCs w:val="24"/>
                              </w:rPr>
                              <w:t>KERAJAN LAPORAN POSISI KEUANGAN</w:t>
                            </w:r>
                          </w:p>
                          <w:p w14:paraId="663FA2CB" w14:textId="77777777" w:rsidR="001D74D3" w:rsidRPr="001D74D3" w:rsidRDefault="001D74D3" w:rsidP="001D74D3">
                            <w:pPr>
                              <w:spacing w:before="2"/>
                              <w:ind w:left="1700" w:right="1704"/>
                              <w:jc w:val="center"/>
                              <w:rPr>
                                <w:rFonts w:ascii="Book Antiqua" w:hAnsi="Book Antiqua"/>
                                <w:b/>
                                <w:sz w:val="24"/>
                                <w:szCs w:val="24"/>
                              </w:rPr>
                            </w:pPr>
                            <w:r w:rsidRPr="001D74D3">
                              <w:rPr>
                                <w:rFonts w:ascii="Book Antiqua" w:hAnsi="Book Antiqua"/>
                                <w:b/>
                                <w:sz w:val="24"/>
                                <w:szCs w:val="24"/>
                              </w:rPr>
                              <w:t>Per</w:t>
                            </w:r>
                            <w:r w:rsidRPr="001D74D3">
                              <w:rPr>
                                <w:rFonts w:ascii="Book Antiqua" w:hAnsi="Book Antiqua"/>
                                <w:b/>
                                <w:spacing w:val="-5"/>
                                <w:sz w:val="24"/>
                                <w:szCs w:val="24"/>
                              </w:rPr>
                              <w:t xml:space="preserve"> </w:t>
                            </w:r>
                            <w:r w:rsidRPr="001D74D3">
                              <w:rPr>
                                <w:rFonts w:ascii="Book Antiqua" w:hAnsi="Book Antiqua"/>
                                <w:b/>
                                <w:sz w:val="24"/>
                                <w:szCs w:val="24"/>
                              </w:rPr>
                              <w:t>31</w:t>
                            </w:r>
                            <w:r w:rsidRPr="001D74D3">
                              <w:rPr>
                                <w:rFonts w:ascii="Book Antiqua" w:hAnsi="Book Antiqua"/>
                                <w:b/>
                                <w:spacing w:val="-1"/>
                                <w:sz w:val="24"/>
                                <w:szCs w:val="24"/>
                              </w:rPr>
                              <w:t xml:space="preserve"> </w:t>
                            </w:r>
                            <w:r w:rsidRPr="001D74D3">
                              <w:rPr>
                                <w:rFonts w:ascii="Book Antiqua" w:hAnsi="Book Antiqua"/>
                                <w:b/>
                                <w:sz w:val="24"/>
                                <w:szCs w:val="24"/>
                              </w:rPr>
                              <w:t>Desember</w:t>
                            </w:r>
                            <w:r w:rsidRPr="001D74D3">
                              <w:rPr>
                                <w:rFonts w:ascii="Book Antiqua" w:hAnsi="Book Antiqua"/>
                                <w:b/>
                                <w:spacing w:val="-2"/>
                                <w:sz w:val="24"/>
                                <w:szCs w:val="24"/>
                              </w:rPr>
                              <w:t xml:space="preserve"> </w:t>
                            </w:r>
                            <w:r w:rsidRPr="001D74D3">
                              <w:rPr>
                                <w:rFonts w:ascii="Book Antiqua" w:hAnsi="Book Antiqua"/>
                                <w:b/>
                                <w:spacing w:val="-4"/>
                                <w:sz w:val="24"/>
                                <w:szCs w:val="24"/>
                              </w:rPr>
                              <w:t>2023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5295826" id="_x0000_t202" coordsize="21600,21600" o:spt="202" path="m,l,21600r21600,l21600,xe">
                <v:stroke joinstyle="miter"/>
                <v:path gradientshapeok="t" o:connecttype="rect"/>
              </v:shapetype>
              <v:shape id="Textbox 5" o:spid="_x0000_s1026" type="#_x0000_t202" style="position:absolute;left:0;text-align:left;margin-left:-7pt;margin-top:18.55pt;width:441pt;height:71.2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" filled="f" strokeweight=".4pt">
                <v:path arrowok="t"/>
                <v:textbox inset="0,0,0,0">
                  <w:txbxContent>
                    <w:p w14:paraId="4021A83A" w14:textId="77777777" w:rsidR="001D74D3" w:rsidRPr="001D74D3" w:rsidRDefault="001D74D3" w:rsidP="001D74D3">
                      <w:pPr>
                        <w:spacing w:before="2" w:line="360" w:lineRule="auto"/>
                        <w:ind w:left="1697" w:right="1704"/>
                        <w:jc w:val="center"/>
                        <w:rPr>
                          <w:rFonts w:ascii="Book Antiqua" w:hAnsi="Book Antiqua"/>
                          <w:b/>
                          <w:sz w:val="24"/>
                          <w:szCs w:val="24"/>
                        </w:rPr>
                      </w:pPr>
                      <w:r w:rsidRPr="001D74D3">
                        <w:rPr>
                          <w:rFonts w:ascii="Book Antiqua" w:hAnsi="Book Antiqua"/>
                          <w:b/>
                          <w:sz w:val="24"/>
                          <w:szCs w:val="24"/>
                        </w:rPr>
                        <w:t>WISATA</w:t>
                      </w:r>
                      <w:r w:rsidRPr="001D74D3">
                        <w:rPr>
                          <w:rFonts w:ascii="Book Antiqua" w:hAnsi="Book Antiqua"/>
                          <w:b/>
                          <w:spacing w:val="-6"/>
                          <w:sz w:val="24"/>
                          <w:szCs w:val="24"/>
                        </w:rPr>
                        <w:t xml:space="preserve"> </w:t>
                      </w:r>
                      <w:r w:rsidRPr="001D74D3">
                        <w:rPr>
                          <w:rFonts w:ascii="Book Antiqua" w:hAnsi="Book Antiqua"/>
                          <w:b/>
                          <w:sz w:val="24"/>
                          <w:szCs w:val="24"/>
                        </w:rPr>
                        <w:t>KOLAM</w:t>
                      </w:r>
                      <w:r w:rsidRPr="001D74D3">
                        <w:rPr>
                          <w:rFonts w:ascii="Book Antiqua" w:hAnsi="Book Antiqua"/>
                          <w:b/>
                          <w:spacing w:val="-14"/>
                          <w:sz w:val="24"/>
                          <w:szCs w:val="24"/>
                        </w:rPr>
                        <w:t xml:space="preserve"> </w:t>
                      </w:r>
                      <w:r w:rsidRPr="001D74D3">
                        <w:rPr>
                          <w:rFonts w:ascii="Book Antiqua" w:hAnsi="Book Antiqua"/>
                          <w:b/>
                          <w:sz w:val="24"/>
                          <w:szCs w:val="24"/>
                        </w:rPr>
                        <w:t>PANCING</w:t>
                      </w:r>
                      <w:r w:rsidRPr="001D74D3">
                        <w:rPr>
                          <w:rFonts w:ascii="Book Antiqua" w:hAnsi="Book Antiqua"/>
                          <w:b/>
                          <w:spacing w:val="-7"/>
                          <w:sz w:val="24"/>
                          <w:szCs w:val="24"/>
                        </w:rPr>
                        <w:t xml:space="preserve"> </w:t>
                      </w:r>
                      <w:r w:rsidRPr="001D74D3">
                        <w:rPr>
                          <w:rFonts w:ascii="Book Antiqua" w:hAnsi="Book Antiqua"/>
                          <w:b/>
                          <w:sz w:val="24"/>
                          <w:szCs w:val="24"/>
                        </w:rPr>
                        <w:t>PASINAN</w:t>
                      </w:r>
                      <w:r w:rsidRPr="001D74D3">
                        <w:rPr>
                          <w:rFonts w:ascii="Book Antiqua" w:hAnsi="Book Antiqua"/>
                          <w:b/>
                          <w:spacing w:val="-10"/>
                          <w:sz w:val="24"/>
                          <w:szCs w:val="24"/>
                        </w:rPr>
                        <w:t xml:space="preserve"> </w:t>
                      </w:r>
                      <w:r w:rsidRPr="001D74D3">
                        <w:rPr>
                          <w:rFonts w:ascii="Book Antiqua" w:hAnsi="Book Antiqua"/>
                          <w:b/>
                          <w:sz w:val="24"/>
                          <w:szCs w:val="24"/>
                        </w:rPr>
                        <w:t>KERAJAN LAPORAN POSISI KEUANGAN</w:t>
                      </w:r>
                    </w:p>
                    <w:p w14:paraId="663FA2CB" w14:textId="77777777" w:rsidR="001D74D3" w:rsidRPr="001D74D3" w:rsidRDefault="001D74D3" w:rsidP="001D74D3">
                      <w:pPr>
                        <w:spacing w:before="2"/>
                        <w:ind w:left="1700" w:right="1704"/>
                        <w:jc w:val="center"/>
                        <w:rPr>
                          <w:rFonts w:ascii="Book Antiqua" w:hAnsi="Book Antiqua"/>
                          <w:b/>
                          <w:sz w:val="24"/>
                          <w:szCs w:val="24"/>
                        </w:rPr>
                      </w:pPr>
                      <w:r w:rsidRPr="001D74D3">
                        <w:rPr>
                          <w:rFonts w:ascii="Book Antiqua" w:hAnsi="Book Antiqua"/>
                          <w:b/>
                          <w:sz w:val="24"/>
                          <w:szCs w:val="24"/>
                        </w:rPr>
                        <w:t>Per</w:t>
                      </w:r>
                      <w:r w:rsidRPr="001D74D3">
                        <w:rPr>
                          <w:rFonts w:ascii="Book Antiqua" w:hAnsi="Book Antiqua"/>
                          <w:b/>
                          <w:spacing w:val="-5"/>
                          <w:sz w:val="24"/>
                          <w:szCs w:val="24"/>
                        </w:rPr>
                        <w:t xml:space="preserve"> </w:t>
                      </w:r>
                      <w:r w:rsidRPr="001D74D3">
                        <w:rPr>
                          <w:rFonts w:ascii="Book Antiqua" w:hAnsi="Book Antiqua"/>
                          <w:b/>
                          <w:sz w:val="24"/>
                          <w:szCs w:val="24"/>
                        </w:rPr>
                        <w:t>31</w:t>
                      </w:r>
                      <w:r w:rsidRPr="001D74D3">
                        <w:rPr>
                          <w:rFonts w:ascii="Book Antiqua" w:hAnsi="Book Antiqua"/>
                          <w:b/>
                          <w:spacing w:val="-1"/>
                          <w:sz w:val="24"/>
                          <w:szCs w:val="24"/>
                        </w:rPr>
                        <w:t xml:space="preserve"> </w:t>
                      </w:r>
                      <w:r w:rsidRPr="001D74D3">
                        <w:rPr>
                          <w:rFonts w:ascii="Book Antiqua" w:hAnsi="Book Antiqua"/>
                          <w:b/>
                          <w:sz w:val="24"/>
                          <w:szCs w:val="24"/>
                        </w:rPr>
                        <w:t>Desember</w:t>
                      </w:r>
                      <w:r w:rsidRPr="001D74D3">
                        <w:rPr>
                          <w:rFonts w:ascii="Book Antiqua" w:hAnsi="Book Antiqua"/>
                          <w:b/>
                          <w:spacing w:val="-2"/>
                          <w:sz w:val="24"/>
                          <w:szCs w:val="24"/>
                        </w:rPr>
                        <w:t xml:space="preserve"> </w:t>
                      </w:r>
                      <w:r w:rsidRPr="001D74D3">
                        <w:rPr>
                          <w:rFonts w:ascii="Book Antiqua" w:hAnsi="Book Antiqua"/>
                          <w:b/>
                          <w:spacing w:val="-4"/>
                          <w:sz w:val="24"/>
                          <w:szCs w:val="24"/>
                        </w:rPr>
                        <w:t>2023</w:t>
                      </w:r>
                    </w:p>
                  </w:txbxContent>
                </v:textbox>
                <w10:wrap type="topAndBottom" anchorx="margin"/>
              </v:shape>
            </w:pict>
          </mc:Fallback>
        </mc:AlternateContent>
      </w:r>
      <w:r w:rsidRPr="00D77B04">
        <w:rPr>
          <w:rFonts w:ascii="Book Antiqua" w:hAnsi="Book Antiqua"/>
          <w:i/>
          <w:sz w:val="24"/>
          <w:szCs w:val="24"/>
        </w:rPr>
        <w:t>Table</w:t>
      </w:r>
      <w:r w:rsidRPr="00D77B04">
        <w:rPr>
          <w:rFonts w:ascii="Book Antiqua" w:hAnsi="Book Antiqua"/>
          <w:i/>
          <w:spacing w:val="-5"/>
          <w:sz w:val="24"/>
          <w:szCs w:val="24"/>
        </w:rPr>
        <w:t xml:space="preserve"> </w:t>
      </w:r>
      <w:r w:rsidRPr="00D77B04">
        <w:rPr>
          <w:rFonts w:ascii="Book Antiqua" w:hAnsi="Book Antiqua"/>
          <w:i/>
          <w:sz w:val="24"/>
          <w:szCs w:val="24"/>
        </w:rPr>
        <w:t>1.</w:t>
      </w:r>
      <w:r w:rsidRPr="00D77B04">
        <w:rPr>
          <w:rFonts w:ascii="Book Antiqua" w:hAnsi="Book Antiqua"/>
          <w:i/>
          <w:spacing w:val="-3"/>
          <w:sz w:val="24"/>
          <w:szCs w:val="24"/>
        </w:rPr>
        <w:t xml:space="preserve"> </w:t>
      </w:r>
      <w:proofErr w:type="spellStart"/>
      <w:r w:rsidRPr="00D77B04">
        <w:rPr>
          <w:rFonts w:ascii="Book Antiqua" w:hAnsi="Book Antiqua"/>
          <w:i/>
          <w:sz w:val="24"/>
          <w:szCs w:val="24"/>
        </w:rPr>
        <w:t>Laporan</w:t>
      </w:r>
      <w:proofErr w:type="spellEnd"/>
      <w:r w:rsidRPr="00D77B04">
        <w:rPr>
          <w:rFonts w:ascii="Book Antiqua" w:hAnsi="Book Antiqua"/>
          <w:i/>
          <w:spacing w:val="-3"/>
          <w:sz w:val="24"/>
          <w:szCs w:val="24"/>
        </w:rPr>
        <w:t xml:space="preserve"> </w:t>
      </w:r>
      <w:proofErr w:type="spellStart"/>
      <w:r w:rsidRPr="00D77B04">
        <w:rPr>
          <w:rFonts w:ascii="Book Antiqua" w:hAnsi="Book Antiqua"/>
          <w:i/>
          <w:sz w:val="24"/>
          <w:szCs w:val="24"/>
        </w:rPr>
        <w:t>Posisi</w:t>
      </w:r>
      <w:proofErr w:type="spellEnd"/>
      <w:r w:rsidRPr="00D77B04">
        <w:rPr>
          <w:rFonts w:ascii="Book Antiqua" w:hAnsi="Book Antiqua"/>
          <w:i/>
          <w:spacing w:val="-4"/>
          <w:sz w:val="24"/>
          <w:szCs w:val="24"/>
        </w:rPr>
        <w:t xml:space="preserve"> </w:t>
      </w:r>
      <w:proofErr w:type="spellStart"/>
      <w:r w:rsidRPr="00D77B04">
        <w:rPr>
          <w:rFonts w:ascii="Book Antiqua" w:hAnsi="Book Antiqua"/>
          <w:i/>
          <w:spacing w:val="-2"/>
          <w:sz w:val="24"/>
          <w:szCs w:val="24"/>
        </w:rPr>
        <w:t>Keuangan</w:t>
      </w:r>
      <w:proofErr w:type="spellEnd"/>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0"/>
        <w:gridCol w:w="1919"/>
        <w:gridCol w:w="1920"/>
        <w:gridCol w:w="1760"/>
      </w:tblGrid>
      <w:tr w:rsidR="001D74D3" w:rsidRPr="00D77B04" w14:paraId="6C585275" w14:textId="77777777" w:rsidTr="001D74D3">
        <w:trPr>
          <w:trHeight w:val="375"/>
          <w:jc w:val="center"/>
        </w:trPr>
        <w:tc>
          <w:tcPr>
            <w:tcW w:w="3190" w:type="dxa"/>
          </w:tcPr>
          <w:p w14:paraId="583650C9"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pacing w:val="-2"/>
                <w:sz w:val="24"/>
                <w:szCs w:val="24"/>
              </w:rPr>
              <w:t>Asset</w:t>
            </w:r>
          </w:p>
        </w:tc>
        <w:tc>
          <w:tcPr>
            <w:tcW w:w="1919" w:type="dxa"/>
          </w:tcPr>
          <w:p w14:paraId="36C612AD"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920" w:type="dxa"/>
          </w:tcPr>
          <w:p w14:paraId="67C740A6"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pacing w:val="-2"/>
                <w:sz w:val="24"/>
                <w:szCs w:val="24"/>
              </w:rPr>
              <w:t>Liabilitas</w:t>
            </w:r>
          </w:p>
        </w:tc>
        <w:tc>
          <w:tcPr>
            <w:tcW w:w="1760" w:type="dxa"/>
          </w:tcPr>
          <w:p w14:paraId="62081D49"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2EB3EE73" w14:textId="77777777" w:rsidTr="001D74D3">
        <w:trPr>
          <w:trHeight w:val="380"/>
          <w:jc w:val="center"/>
        </w:trPr>
        <w:tc>
          <w:tcPr>
            <w:tcW w:w="3190" w:type="dxa"/>
          </w:tcPr>
          <w:p w14:paraId="136043A6"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Kas</w:t>
            </w:r>
            <w:r w:rsidRPr="00D77B04">
              <w:rPr>
                <w:rFonts w:ascii="Book Antiqua" w:hAnsi="Book Antiqua"/>
                <w:spacing w:val="-4"/>
                <w:sz w:val="24"/>
                <w:szCs w:val="24"/>
              </w:rPr>
              <w:t xml:space="preserve"> </w:t>
            </w:r>
            <w:r w:rsidRPr="00D77B04">
              <w:rPr>
                <w:rFonts w:ascii="Book Antiqua" w:hAnsi="Book Antiqua"/>
                <w:sz w:val="24"/>
                <w:szCs w:val="24"/>
              </w:rPr>
              <w:t>Dan</w:t>
            </w:r>
            <w:r w:rsidRPr="00D77B04">
              <w:rPr>
                <w:rFonts w:ascii="Book Antiqua" w:hAnsi="Book Antiqua"/>
                <w:spacing w:val="-4"/>
                <w:sz w:val="24"/>
                <w:szCs w:val="24"/>
              </w:rPr>
              <w:t xml:space="preserve"> </w:t>
            </w:r>
            <w:r w:rsidRPr="00D77B04">
              <w:rPr>
                <w:rFonts w:ascii="Book Antiqua" w:hAnsi="Book Antiqua"/>
                <w:sz w:val="24"/>
                <w:szCs w:val="24"/>
              </w:rPr>
              <w:t>Setara</w:t>
            </w:r>
            <w:r w:rsidRPr="00D77B04">
              <w:rPr>
                <w:rFonts w:ascii="Book Antiqua" w:hAnsi="Book Antiqua"/>
                <w:spacing w:val="-3"/>
                <w:sz w:val="24"/>
                <w:szCs w:val="24"/>
              </w:rPr>
              <w:t xml:space="preserve"> </w:t>
            </w:r>
            <w:r w:rsidRPr="00D77B04">
              <w:rPr>
                <w:rFonts w:ascii="Book Antiqua" w:hAnsi="Book Antiqua"/>
                <w:spacing w:val="-5"/>
                <w:sz w:val="24"/>
                <w:szCs w:val="24"/>
              </w:rPr>
              <w:t>Kas</w:t>
            </w:r>
          </w:p>
        </w:tc>
        <w:tc>
          <w:tcPr>
            <w:tcW w:w="1919" w:type="dxa"/>
          </w:tcPr>
          <w:p w14:paraId="6F0FF591"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920" w:type="dxa"/>
          </w:tcPr>
          <w:p w14:paraId="524CB9B4"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Utang</w:t>
            </w:r>
            <w:r w:rsidRPr="00D77B04">
              <w:rPr>
                <w:rFonts w:ascii="Book Antiqua" w:hAnsi="Book Antiqua"/>
                <w:spacing w:val="-10"/>
                <w:sz w:val="24"/>
                <w:szCs w:val="24"/>
              </w:rPr>
              <w:t xml:space="preserve"> </w:t>
            </w:r>
            <w:r w:rsidRPr="00D77B04">
              <w:rPr>
                <w:rFonts w:ascii="Book Antiqua" w:hAnsi="Book Antiqua"/>
                <w:spacing w:val="-2"/>
                <w:sz w:val="24"/>
                <w:szCs w:val="24"/>
              </w:rPr>
              <w:t>Usaha</w:t>
            </w:r>
          </w:p>
        </w:tc>
        <w:tc>
          <w:tcPr>
            <w:tcW w:w="1760" w:type="dxa"/>
          </w:tcPr>
          <w:p w14:paraId="647D1C4F"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 xml:space="preserve">Rp </w:t>
            </w:r>
            <w:r w:rsidRPr="00D77B04">
              <w:rPr>
                <w:rFonts w:ascii="Book Antiqua" w:hAnsi="Book Antiqua"/>
                <w:spacing w:val="-2"/>
                <w:sz w:val="24"/>
                <w:szCs w:val="24"/>
              </w:rPr>
              <w:t>60.000.000,-</w:t>
            </w:r>
          </w:p>
        </w:tc>
      </w:tr>
      <w:tr w:rsidR="001D74D3" w:rsidRPr="00D77B04" w14:paraId="371BCF46" w14:textId="77777777" w:rsidTr="001D74D3">
        <w:trPr>
          <w:trHeight w:val="376"/>
          <w:jc w:val="center"/>
        </w:trPr>
        <w:tc>
          <w:tcPr>
            <w:tcW w:w="3190" w:type="dxa"/>
          </w:tcPr>
          <w:p w14:paraId="47CF6CE5"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919" w:type="dxa"/>
          </w:tcPr>
          <w:p w14:paraId="7B917317"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920" w:type="dxa"/>
          </w:tcPr>
          <w:p w14:paraId="15F93AC2"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760" w:type="dxa"/>
          </w:tcPr>
          <w:p w14:paraId="154FF2A1"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6AB4960F" w14:textId="77777777" w:rsidTr="001D74D3">
        <w:trPr>
          <w:trHeight w:val="375"/>
          <w:jc w:val="center"/>
        </w:trPr>
        <w:tc>
          <w:tcPr>
            <w:tcW w:w="3190" w:type="dxa"/>
          </w:tcPr>
          <w:p w14:paraId="40EB8087"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pacing w:val="-5"/>
                <w:sz w:val="24"/>
                <w:szCs w:val="24"/>
              </w:rPr>
              <w:t>Kas</w:t>
            </w:r>
          </w:p>
        </w:tc>
        <w:tc>
          <w:tcPr>
            <w:tcW w:w="1919" w:type="dxa"/>
          </w:tcPr>
          <w:p w14:paraId="25AE9B8D"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2"/>
                <w:sz w:val="24"/>
                <w:szCs w:val="24"/>
              </w:rPr>
              <w:t>50.000.000,-</w:t>
            </w:r>
          </w:p>
        </w:tc>
        <w:tc>
          <w:tcPr>
            <w:tcW w:w="1920" w:type="dxa"/>
          </w:tcPr>
          <w:p w14:paraId="36924844"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Utang</w:t>
            </w:r>
            <w:r w:rsidRPr="00D77B04">
              <w:rPr>
                <w:rFonts w:ascii="Book Antiqua" w:hAnsi="Book Antiqua"/>
                <w:spacing w:val="-10"/>
                <w:sz w:val="24"/>
                <w:szCs w:val="24"/>
              </w:rPr>
              <w:t xml:space="preserve"> </w:t>
            </w:r>
            <w:r w:rsidRPr="00D77B04">
              <w:rPr>
                <w:rFonts w:ascii="Book Antiqua" w:hAnsi="Book Antiqua"/>
                <w:spacing w:val="-4"/>
                <w:sz w:val="24"/>
                <w:szCs w:val="24"/>
              </w:rPr>
              <w:t>Bank</w:t>
            </w:r>
          </w:p>
        </w:tc>
        <w:tc>
          <w:tcPr>
            <w:tcW w:w="1760" w:type="dxa"/>
          </w:tcPr>
          <w:p w14:paraId="24EB1C97"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 xml:space="preserve">Rp </w:t>
            </w:r>
            <w:r w:rsidRPr="00D77B04">
              <w:rPr>
                <w:rFonts w:ascii="Book Antiqua" w:hAnsi="Book Antiqua"/>
                <w:spacing w:val="-5"/>
                <w:sz w:val="24"/>
                <w:szCs w:val="24"/>
              </w:rPr>
              <w:t>0,-</w:t>
            </w:r>
          </w:p>
        </w:tc>
      </w:tr>
      <w:tr w:rsidR="001D74D3" w:rsidRPr="00D77B04" w14:paraId="0752FAA4" w14:textId="77777777" w:rsidTr="001D74D3">
        <w:trPr>
          <w:trHeight w:val="380"/>
          <w:jc w:val="center"/>
        </w:trPr>
        <w:tc>
          <w:tcPr>
            <w:tcW w:w="3190" w:type="dxa"/>
          </w:tcPr>
          <w:p w14:paraId="2CEDA90C"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Kas</w:t>
            </w:r>
            <w:r w:rsidRPr="00D77B04">
              <w:rPr>
                <w:rFonts w:ascii="Book Antiqua" w:hAnsi="Book Antiqua"/>
                <w:spacing w:val="-3"/>
                <w:sz w:val="24"/>
                <w:szCs w:val="24"/>
              </w:rPr>
              <w:t xml:space="preserve"> </w:t>
            </w:r>
            <w:r w:rsidRPr="00D77B04">
              <w:rPr>
                <w:rFonts w:ascii="Book Antiqua" w:hAnsi="Book Antiqua"/>
                <w:spacing w:val="-4"/>
                <w:sz w:val="24"/>
                <w:szCs w:val="24"/>
              </w:rPr>
              <w:t>Bank</w:t>
            </w:r>
          </w:p>
        </w:tc>
        <w:tc>
          <w:tcPr>
            <w:tcW w:w="1919" w:type="dxa"/>
          </w:tcPr>
          <w:p w14:paraId="347B04E8"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6E78000F"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 xml:space="preserve">Jumlah </w:t>
            </w:r>
            <w:r w:rsidRPr="00D77B04">
              <w:rPr>
                <w:rFonts w:ascii="Book Antiqua" w:hAnsi="Book Antiqua"/>
                <w:b/>
                <w:spacing w:val="-2"/>
                <w:sz w:val="24"/>
                <w:szCs w:val="24"/>
              </w:rPr>
              <w:t>Liabilitas</w:t>
            </w:r>
          </w:p>
        </w:tc>
        <w:tc>
          <w:tcPr>
            <w:tcW w:w="1760" w:type="dxa"/>
          </w:tcPr>
          <w:p w14:paraId="0CA7401B"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Rp</w:t>
            </w:r>
            <w:r w:rsidRPr="00D77B04">
              <w:rPr>
                <w:rFonts w:ascii="Book Antiqua" w:hAnsi="Book Antiqua"/>
                <w:b/>
                <w:spacing w:val="3"/>
                <w:sz w:val="24"/>
                <w:szCs w:val="24"/>
              </w:rPr>
              <w:t xml:space="preserve"> </w:t>
            </w:r>
            <w:r w:rsidRPr="00D77B04">
              <w:rPr>
                <w:rFonts w:ascii="Book Antiqua" w:hAnsi="Book Antiqua"/>
                <w:b/>
                <w:spacing w:val="-2"/>
                <w:sz w:val="24"/>
                <w:szCs w:val="24"/>
              </w:rPr>
              <w:t>60.000.000,-</w:t>
            </w:r>
          </w:p>
        </w:tc>
      </w:tr>
      <w:tr w:rsidR="001D74D3" w:rsidRPr="00D77B04" w14:paraId="1C85B364" w14:textId="77777777" w:rsidTr="001D74D3">
        <w:trPr>
          <w:trHeight w:val="376"/>
          <w:jc w:val="center"/>
        </w:trPr>
        <w:tc>
          <w:tcPr>
            <w:tcW w:w="3190" w:type="dxa"/>
          </w:tcPr>
          <w:p w14:paraId="15662D36"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pacing w:val="-2"/>
                <w:sz w:val="24"/>
                <w:szCs w:val="24"/>
              </w:rPr>
              <w:t>Deposito</w:t>
            </w:r>
          </w:p>
        </w:tc>
        <w:tc>
          <w:tcPr>
            <w:tcW w:w="1919" w:type="dxa"/>
          </w:tcPr>
          <w:p w14:paraId="0BE13CF9"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5AECD374"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760" w:type="dxa"/>
          </w:tcPr>
          <w:p w14:paraId="4A78EF6B"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69E8BC65" w14:textId="77777777" w:rsidTr="001D74D3">
        <w:trPr>
          <w:trHeight w:val="379"/>
          <w:jc w:val="center"/>
        </w:trPr>
        <w:tc>
          <w:tcPr>
            <w:tcW w:w="3190" w:type="dxa"/>
          </w:tcPr>
          <w:p w14:paraId="503FBCCC"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Jumlah</w:t>
            </w:r>
            <w:r w:rsidRPr="00D77B04">
              <w:rPr>
                <w:rFonts w:ascii="Book Antiqua" w:hAnsi="Book Antiqua"/>
                <w:b/>
                <w:spacing w:val="-3"/>
                <w:sz w:val="24"/>
                <w:szCs w:val="24"/>
              </w:rPr>
              <w:t xml:space="preserve"> </w:t>
            </w:r>
            <w:r w:rsidRPr="00D77B04">
              <w:rPr>
                <w:rFonts w:ascii="Book Antiqua" w:hAnsi="Book Antiqua"/>
                <w:b/>
                <w:sz w:val="24"/>
                <w:szCs w:val="24"/>
              </w:rPr>
              <w:t>Kas</w:t>
            </w:r>
            <w:r w:rsidRPr="00D77B04">
              <w:rPr>
                <w:rFonts w:ascii="Book Antiqua" w:hAnsi="Book Antiqua"/>
                <w:b/>
                <w:spacing w:val="-3"/>
                <w:sz w:val="24"/>
                <w:szCs w:val="24"/>
              </w:rPr>
              <w:t xml:space="preserve"> </w:t>
            </w:r>
            <w:r w:rsidRPr="00D77B04">
              <w:rPr>
                <w:rFonts w:ascii="Book Antiqua" w:hAnsi="Book Antiqua"/>
                <w:b/>
                <w:sz w:val="24"/>
                <w:szCs w:val="24"/>
              </w:rPr>
              <w:t>Dan Setara</w:t>
            </w:r>
            <w:r w:rsidRPr="00D77B04">
              <w:rPr>
                <w:rFonts w:ascii="Book Antiqua" w:hAnsi="Book Antiqua"/>
                <w:b/>
                <w:spacing w:val="-7"/>
                <w:sz w:val="24"/>
                <w:szCs w:val="24"/>
              </w:rPr>
              <w:t xml:space="preserve"> </w:t>
            </w:r>
            <w:r w:rsidRPr="00D77B04">
              <w:rPr>
                <w:rFonts w:ascii="Book Antiqua" w:hAnsi="Book Antiqua"/>
                <w:b/>
                <w:spacing w:val="-5"/>
                <w:sz w:val="24"/>
                <w:szCs w:val="24"/>
              </w:rPr>
              <w:t>Kas</w:t>
            </w:r>
          </w:p>
        </w:tc>
        <w:tc>
          <w:tcPr>
            <w:tcW w:w="1919" w:type="dxa"/>
          </w:tcPr>
          <w:p w14:paraId="383AC42A"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Rp</w:t>
            </w:r>
            <w:r w:rsidRPr="00D77B04">
              <w:rPr>
                <w:rFonts w:ascii="Book Antiqua" w:hAnsi="Book Antiqua"/>
                <w:b/>
                <w:spacing w:val="3"/>
                <w:sz w:val="24"/>
                <w:szCs w:val="24"/>
              </w:rPr>
              <w:t xml:space="preserve"> </w:t>
            </w:r>
            <w:r w:rsidRPr="00D77B04">
              <w:rPr>
                <w:rFonts w:ascii="Book Antiqua" w:hAnsi="Book Antiqua"/>
                <w:b/>
                <w:spacing w:val="-2"/>
                <w:sz w:val="24"/>
                <w:szCs w:val="24"/>
              </w:rPr>
              <w:t>50.000.000,-</w:t>
            </w:r>
          </w:p>
        </w:tc>
        <w:tc>
          <w:tcPr>
            <w:tcW w:w="1920" w:type="dxa"/>
          </w:tcPr>
          <w:p w14:paraId="418441DF"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760" w:type="dxa"/>
          </w:tcPr>
          <w:p w14:paraId="09DFCDD9"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39CECD5F" w14:textId="77777777" w:rsidTr="001D74D3">
        <w:trPr>
          <w:trHeight w:val="376"/>
          <w:jc w:val="center"/>
        </w:trPr>
        <w:tc>
          <w:tcPr>
            <w:tcW w:w="3190" w:type="dxa"/>
          </w:tcPr>
          <w:p w14:paraId="2090623C"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Piutang</w:t>
            </w:r>
            <w:r w:rsidRPr="00D77B04">
              <w:rPr>
                <w:rFonts w:ascii="Book Antiqua" w:hAnsi="Book Antiqua"/>
                <w:spacing w:val="-9"/>
                <w:sz w:val="24"/>
                <w:szCs w:val="24"/>
              </w:rPr>
              <w:t xml:space="preserve"> </w:t>
            </w:r>
            <w:r w:rsidRPr="00D77B04">
              <w:rPr>
                <w:rFonts w:ascii="Book Antiqua" w:hAnsi="Book Antiqua"/>
                <w:spacing w:val="-2"/>
                <w:sz w:val="24"/>
                <w:szCs w:val="24"/>
              </w:rPr>
              <w:t>Usaha</w:t>
            </w:r>
          </w:p>
        </w:tc>
        <w:tc>
          <w:tcPr>
            <w:tcW w:w="1919" w:type="dxa"/>
          </w:tcPr>
          <w:p w14:paraId="5E154EB8"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7279C826"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pacing w:val="-2"/>
                <w:sz w:val="24"/>
                <w:szCs w:val="24"/>
              </w:rPr>
              <w:t>Ekuitas</w:t>
            </w:r>
          </w:p>
        </w:tc>
        <w:tc>
          <w:tcPr>
            <w:tcW w:w="1760" w:type="dxa"/>
          </w:tcPr>
          <w:p w14:paraId="45005BCE"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5F5FB90D" w14:textId="77777777" w:rsidTr="001D74D3">
        <w:trPr>
          <w:trHeight w:val="375"/>
          <w:jc w:val="center"/>
        </w:trPr>
        <w:tc>
          <w:tcPr>
            <w:tcW w:w="3190" w:type="dxa"/>
          </w:tcPr>
          <w:p w14:paraId="4DA97FB1"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pacing w:val="-2"/>
                <w:sz w:val="24"/>
                <w:szCs w:val="24"/>
              </w:rPr>
              <w:t>Persediaan</w:t>
            </w:r>
          </w:p>
        </w:tc>
        <w:tc>
          <w:tcPr>
            <w:tcW w:w="1919" w:type="dxa"/>
          </w:tcPr>
          <w:p w14:paraId="7A947C65"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2"/>
                <w:sz w:val="24"/>
                <w:szCs w:val="24"/>
              </w:rPr>
              <w:t>60.000.000,-</w:t>
            </w:r>
          </w:p>
        </w:tc>
        <w:tc>
          <w:tcPr>
            <w:tcW w:w="1920" w:type="dxa"/>
          </w:tcPr>
          <w:p w14:paraId="2D751964"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 xml:space="preserve">Modal </w:t>
            </w:r>
            <w:r w:rsidRPr="00D77B04">
              <w:rPr>
                <w:rFonts w:ascii="Book Antiqua" w:hAnsi="Book Antiqua"/>
                <w:spacing w:val="-2"/>
                <w:sz w:val="24"/>
                <w:szCs w:val="24"/>
              </w:rPr>
              <w:t>Usaha</w:t>
            </w:r>
          </w:p>
        </w:tc>
        <w:tc>
          <w:tcPr>
            <w:tcW w:w="1760" w:type="dxa"/>
          </w:tcPr>
          <w:p w14:paraId="005BDDFC"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 xml:space="preserve">Rp </w:t>
            </w:r>
            <w:r w:rsidRPr="00D77B04">
              <w:rPr>
                <w:rFonts w:ascii="Book Antiqua" w:hAnsi="Book Antiqua"/>
                <w:spacing w:val="-2"/>
                <w:sz w:val="24"/>
                <w:szCs w:val="24"/>
              </w:rPr>
              <w:t>50.000.000,-</w:t>
            </w:r>
          </w:p>
        </w:tc>
      </w:tr>
      <w:tr w:rsidR="001D74D3" w:rsidRPr="00D77B04" w14:paraId="15676151" w14:textId="77777777" w:rsidTr="001D74D3">
        <w:trPr>
          <w:trHeight w:val="759"/>
          <w:jc w:val="center"/>
        </w:trPr>
        <w:tc>
          <w:tcPr>
            <w:tcW w:w="3190" w:type="dxa"/>
          </w:tcPr>
          <w:p w14:paraId="764B23E1"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Beban</w:t>
            </w:r>
            <w:r w:rsidRPr="00D77B04">
              <w:rPr>
                <w:rFonts w:ascii="Book Antiqua" w:hAnsi="Book Antiqua"/>
                <w:spacing w:val="-7"/>
                <w:sz w:val="24"/>
                <w:szCs w:val="24"/>
              </w:rPr>
              <w:t xml:space="preserve"> </w:t>
            </w:r>
            <w:r w:rsidRPr="00D77B04">
              <w:rPr>
                <w:rFonts w:ascii="Book Antiqua" w:hAnsi="Book Antiqua"/>
                <w:sz w:val="24"/>
                <w:szCs w:val="24"/>
              </w:rPr>
              <w:t>Dibayar</w:t>
            </w:r>
            <w:r w:rsidRPr="00D77B04">
              <w:rPr>
                <w:rFonts w:ascii="Book Antiqua" w:hAnsi="Book Antiqua"/>
                <w:spacing w:val="-4"/>
                <w:sz w:val="24"/>
                <w:szCs w:val="24"/>
              </w:rPr>
              <w:t xml:space="preserve"> </w:t>
            </w:r>
            <w:r w:rsidRPr="00D77B04">
              <w:rPr>
                <w:rFonts w:ascii="Book Antiqua" w:hAnsi="Book Antiqua"/>
                <w:sz w:val="24"/>
                <w:szCs w:val="24"/>
              </w:rPr>
              <w:t>Di</w:t>
            </w:r>
            <w:r w:rsidRPr="00D77B04">
              <w:rPr>
                <w:rFonts w:ascii="Book Antiqua" w:hAnsi="Book Antiqua"/>
                <w:spacing w:val="-4"/>
                <w:sz w:val="24"/>
                <w:szCs w:val="24"/>
              </w:rPr>
              <w:t xml:space="preserve"> Muka</w:t>
            </w:r>
          </w:p>
        </w:tc>
        <w:tc>
          <w:tcPr>
            <w:tcW w:w="1919" w:type="dxa"/>
          </w:tcPr>
          <w:p w14:paraId="3BAC5624"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5D717007"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Saldo</w:t>
            </w:r>
            <w:r w:rsidRPr="00D77B04">
              <w:rPr>
                <w:rFonts w:ascii="Book Antiqua" w:hAnsi="Book Antiqua"/>
                <w:spacing w:val="70"/>
                <w:sz w:val="24"/>
                <w:szCs w:val="24"/>
              </w:rPr>
              <w:t xml:space="preserve"> </w:t>
            </w:r>
            <w:r w:rsidRPr="00D77B04">
              <w:rPr>
                <w:rFonts w:ascii="Book Antiqua" w:hAnsi="Book Antiqua"/>
                <w:sz w:val="24"/>
                <w:szCs w:val="24"/>
              </w:rPr>
              <w:t>Laba</w:t>
            </w:r>
            <w:r w:rsidRPr="00D77B04">
              <w:rPr>
                <w:rFonts w:ascii="Book Antiqua" w:hAnsi="Book Antiqua"/>
                <w:spacing w:val="71"/>
                <w:sz w:val="24"/>
                <w:szCs w:val="24"/>
              </w:rPr>
              <w:t xml:space="preserve"> </w:t>
            </w:r>
            <w:r w:rsidRPr="00D77B04">
              <w:rPr>
                <w:rFonts w:ascii="Book Antiqua" w:hAnsi="Book Antiqua"/>
                <w:spacing w:val="-4"/>
                <w:sz w:val="24"/>
                <w:szCs w:val="24"/>
              </w:rPr>
              <w:t>Tahun</w:t>
            </w:r>
          </w:p>
          <w:p w14:paraId="63E3AB49" w14:textId="77777777" w:rsidR="001D74D3" w:rsidRPr="00D77B04" w:rsidRDefault="001D74D3" w:rsidP="008925B9">
            <w:pPr>
              <w:pStyle w:val="TableParagraph"/>
              <w:spacing w:before="127" w:line="240" w:lineRule="auto"/>
              <w:jc w:val="both"/>
              <w:rPr>
                <w:rFonts w:ascii="Book Antiqua" w:hAnsi="Book Antiqua"/>
                <w:sz w:val="24"/>
                <w:szCs w:val="24"/>
              </w:rPr>
            </w:pPr>
            <w:r w:rsidRPr="00D77B04">
              <w:rPr>
                <w:rFonts w:ascii="Book Antiqua" w:hAnsi="Book Antiqua"/>
                <w:spacing w:val="-2"/>
                <w:sz w:val="24"/>
                <w:szCs w:val="24"/>
              </w:rPr>
              <w:t>Berjalan</w:t>
            </w:r>
          </w:p>
        </w:tc>
        <w:tc>
          <w:tcPr>
            <w:tcW w:w="1760" w:type="dxa"/>
          </w:tcPr>
          <w:p w14:paraId="302EFB31"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pacing w:val="-5"/>
                <w:sz w:val="24"/>
                <w:szCs w:val="24"/>
              </w:rPr>
              <w:t>Rp</w:t>
            </w:r>
          </w:p>
        </w:tc>
      </w:tr>
      <w:tr w:rsidR="001D74D3" w:rsidRPr="00D77B04" w14:paraId="781936FD" w14:textId="77777777" w:rsidTr="001D74D3">
        <w:trPr>
          <w:trHeight w:val="375"/>
          <w:jc w:val="center"/>
        </w:trPr>
        <w:tc>
          <w:tcPr>
            <w:tcW w:w="3190" w:type="dxa"/>
          </w:tcPr>
          <w:p w14:paraId="3A0D2416"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Asset</w:t>
            </w:r>
            <w:r w:rsidRPr="00D77B04">
              <w:rPr>
                <w:rFonts w:ascii="Book Antiqua" w:hAnsi="Book Antiqua"/>
                <w:spacing w:val="-4"/>
                <w:sz w:val="24"/>
                <w:szCs w:val="24"/>
              </w:rPr>
              <w:t xml:space="preserve"> </w:t>
            </w:r>
            <w:r w:rsidRPr="00D77B04">
              <w:rPr>
                <w:rFonts w:ascii="Book Antiqua" w:hAnsi="Book Antiqua"/>
                <w:spacing w:val="-2"/>
                <w:sz w:val="24"/>
                <w:szCs w:val="24"/>
              </w:rPr>
              <w:t>Tetap</w:t>
            </w:r>
          </w:p>
        </w:tc>
        <w:tc>
          <w:tcPr>
            <w:tcW w:w="1919" w:type="dxa"/>
          </w:tcPr>
          <w:p w14:paraId="252E3AA8"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798D10A0"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Jumlah</w:t>
            </w:r>
            <w:r w:rsidRPr="00D77B04">
              <w:rPr>
                <w:rFonts w:ascii="Book Antiqua" w:hAnsi="Book Antiqua"/>
                <w:spacing w:val="-6"/>
                <w:sz w:val="24"/>
                <w:szCs w:val="24"/>
              </w:rPr>
              <w:t xml:space="preserve"> </w:t>
            </w:r>
            <w:r w:rsidRPr="00D77B04">
              <w:rPr>
                <w:rFonts w:ascii="Book Antiqua" w:hAnsi="Book Antiqua"/>
                <w:spacing w:val="-2"/>
                <w:sz w:val="24"/>
                <w:szCs w:val="24"/>
              </w:rPr>
              <w:t>Ekuitas</w:t>
            </w:r>
          </w:p>
        </w:tc>
        <w:tc>
          <w:tcPr>
            <w:tcW w:w="1760" w:type="dxa"/>
          </w:tcPr>
          <w:p w14:paraId="33C3C2E9" w14:textId="77777777" w:rsidR="001D74D3" w:rsidRPr="00D77B04" w:rsidRDefault="001D74D3" w:rsidP="008925B9">
            <w:pPr>
              <w:pStyle w:val="TableParagraph"/>
              <w:spacing w:line="240" w:lineRule="auto"/>
              <w:jc w:val="both"/>
              <w:rPr>
                <w:rFonts w:ascii="Book Antiqua" w:hAnsi="Book Antiqua"/>
                <w:b/>
                <w:sz w:val="24"/>
                <w:szCs w:val="24"/>
              </w:rPr>
            </w:pPr>
            <w:r w:rsidRPr="00D77B04">
              <w:rPr>
                <w:rFonts w:ascii="Book Antiqua" w:hAnsi="Book Antiqua"/>
                <w:sz w:val="24"/>
                <w:szCs w:val="24"/>
              </w:rPr>
              <w:t xml:space="preserve">Rp </w:t>
            </w:r>
            <w:r w:rsidRPr="00D77B04">
              <w:rPr>
                <w:rFonts w:ascii="Book Antiqua" w:hAnsi="Book Antiqua"/>
                <w:b/>
                <w:spacing w:val="-2"/>
                <w:sz w:val="24"/>
                <w:szCs w:val="24"/>
              </w:rPr>
              <w:t>50.000.000,-</w:t>
            </w:r>
          </w:p>
        </w:tc>
      </w:tr>
      <w:tr w:rsidR="001D74D3" w:rsidRPr="00D77B04" w14:paraId="37D2C59B" w14:textId="77777777" w:rsidTr="001D74D3">
        <w:trPr>
          <w:trHeight w:val="376"/>
          <w:jc w:val="center"/>
        </w:trPr>
        <w:tc>
          <w:tcPr>
            <w:tcW w:w="3190" w:type="dxa"/>
          </w:tcPr>
          <w:p w14:paraId="7A5F79A6"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(Akumulasi</w:t>
            </w:r>
            <w:r w:rsidRPr="00D77B04">
              <w:rPr>
                <w:rFonts w:ascii="Book Antiqua" w:hAnsi="Book Antiqua"/>
                <w:spacing w:val="-8"/>
                <w:sz w:val="24"/>
                <w:szCs w:val="24"/>
              </w:rPr>
              <w:t xml:space="preserve"> </w:t>
            </w:r>
            <w:r w:rsidRPr="00D77B04">
              <w:rPr>
                <w:rFonts w:ascii="Book Antiqua" w:hAnsi="Book Antiqua"/>
                <w:spacing w:val="-2"/>
                <w:sz w:val="24"/>
                <w:szCs w:val="24"/>
              </w:rPr>
              <w:t>Penyusutan)</w:t>
            </w:r>
          </w:p>
        </w:tc>
        <w:tc>
          <w:tcPr>
            <w:tcW w:w="1919" w:type="dxa"/>
          </w:tcPr>
          <w:p w14:paraId="3BCACB51" w14:textId="77777777" w:rsidR="001D74D3" w:rsidRPr="00D77B04" w:rsidRDefault="001D74D3" w:rsidP="008925B9">
            <w:pPr>
              <w:pStyle w:val="TableParagraph"/>
              <w:spacing w:line="240" w:lineRule="auto"/>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1"/>
                <w:sz w:val="24"/>
                <w:szCs w:val="24"/>
              </w:rPr>
              <w:t xml:space="preserve"> </w:t>
            </w:r>
            <w:r w:rsidRPr="00D77B04">
              <w:rPr>
                <w:rFonts w:ascii="Book Antiqua" w:hAnsi="Book Antiqua"/>
                <w:spacing w:val="-5"/>
                <w:sz w:val="24"/>
                <w:szCs w:val="24"/>
              </w:rPr>
              <w:t>0,-</w:t>
            </w:r>
          </w:p>
        </w:tc>
        <w:tc>
          <w:tcPr>
            <w:tcW w:w="1920" w:type="dxa"/>
          </w:tcPr>
          <w:p w14:paraId="6DE6BF8F"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1760" w:type="dxa"/>
          </w:tcPr>
          <w:p w14:paraId="484FC8AF"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10C58A9B" w14:textId="77777777" w:rsidTr="001D74D3">
        <w:trPr>
          <w:trHeight w:val="1011"/>
          <w:jc w:val="center"/>
        </w:trPr>
        <w:tc>
          <w:tcPr>
            <w:tcW w:w="3190" w:type="dxa"/>
          </w:tcPr>
          <w:p w14:paraId="2BF39198"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 xml:space="preserve">Jumlah </w:t>
            </w:r>
            <w:r w:rsidRPr="00D77B04">
              <w:rPr>
                <w:rFonts w:ascii="Book Antiqua" w:hAnsi="Book Antiqua"/>
                <w:b/>
                <w:spacing w:val="-4"/>
                <w:sz w:val="24"/>
                <w:szCs w:val="24"/>
              </w:rPr>
              <w:t>Aset</w:t>
            </w:r>
          </w:p>
        </w:tc>
        <w:tc>
          <w:tcPr>
            <w:tcW w:w="1919" w:type="dxa"/>
          </w:tcPr>
          <w:p w14:paraId="3A25363B"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Rp</w:t>
            </w:r>
            <w:r w:rsidRPr="00D77B04">
              <w:rPr>
                <w:rFonts w:ascii="Book Antiqua" w:hAnsi="Book Antiqua"/>
                <w:b/>
                <w:spacing w:val="2"/>
                <w:sz w:val="24"/>
                <w:szCs w:val="24"/>
              </w:rPr>
              <w:t xml:space="preserve"> </w:t>
            </w:r>
            <w:r w:rsidRPr="00D77B04">
              <w:rPr>
                <w:rFonts w:ascii="Book Antiqua" w:hAnsi="Book Antiqua"/>
                <w:b/>
                <w:spacing w:val="-2"/>
                <w:sz w:val="24"/>
                <w:szCs w:val="24"/>
              </w:rPr>
              <w:t>110.000.000,-</w:t>
            </w:r>
          </w:p>
        </w:tc>
        <w:tc>
          <w:tcPr>
            <w:tcW w:w="1920" w:type="dxa"/>
          </w:tcPr>
          <w:p w14:paraId="409E503F"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Jumlah</w:t>
            </w:r>
            <w:r w:rsidRPr="00D77B04">
              <w:rPr>
                <w:rFonts w:ascii="Book Antiqua" w:hAnsi="Book Antiqua"/>
                <w:b/>
                <w:spacing w:val="76"/>
                <w:w w:val="150"/>
                <w:sz w:val="24"/>
                <w:szCs w:val="24"/>
              </w:rPr>
              <w:t xml:space="preserve"> </w:t>
            </w:r>
            <w:r w:rsidRPr="00D77B04">
              <w:rPr>
                <w:rFonts w:ascii="Book Antiqua" w:hAnsi="Book Antiqua"/>
                <w:b/>
                <w:spacing w:val="-2"/>
                <w:sz w:val="24"/>
                <w:szCs w:val="24"/>
              </w:rPr>
              <w:t>Liabilitas</w:t>
            </w:r>
          </w:p>
          <w:p w14:paraId="1479606C" w14:textId="77777777" w:rsidR="001D74D3" w:rsidRPr="00D77B04" w:rsidRDefault="001D74D3" w:rsidP="008925B9">
            <w:pPr>
              <w:pStyle w:val="TableParagraph"/>
              <w:spacing w:before="127" w:line="240" w:lineRule="auto"/>
              <w:jc w:val="both"/>
              <w:rPr>
                <w:rFonts w:ascii="Book Antiqua" w:hAnsi="Book Antiqua"/>
                <w:b/>
                <w:sz w:val="24"/>
                <w:szCs w:val="24"/>
              </w:rPr>
            </w:pPr>
            <w:r w:rsidRPr="00D77B04">
              <w:rPr>
                <w:rFonts w:ascii="Book Antiqua" w:hAnsi="Book Antiqua"/>
                <w:b/>
                <w:sz w:val="24"/>
                <w:szCs w:val="24"/>
              </w:rPr>
              <w:t>Dan</w:t>
            </w:r>
            <w:r w:rsidRPr="00D77B04">
              <w:rPr>
                <w:rFonts w:ascii="Book Antiqua" w:hAnsi="Book Antiqua"/>
                <w:b/>
                <w:spacing w:val="-3"/>
                <w:sz w:val="24"/>
                <w:szCs w:val="24"/>
              </w:rPr>
              <w:t xml:space="preserve"> </w:t>
            </w:r>
            <w:r w:rsidRPr="00D77B04">
              <w:rPr>
                <w:rFonts w:ascii="Book Antiqua" w:hAnsi="Book Antiqua"/>
                <w:b/>
                <w:spacing w:val="-2"/>
                <w:sz w:val="24"/>
                <w:szCs w:val="24"/>
              </w:rPr>
              <w:t>Ekuitas</w:t>
            </w:r>
          </w:p>
        </w:tc>
        <w:tc>
          <w:tcPr>
            <w:tcW w:w="1760" w:type="dxa"/>
          </w:tcPr>
          <w:p w14:paraId="0F74D96B" w14:textId="77777777" w:rsidR="001D74D3" w:rsidRPr="00D77B04" w:rsidRDefault="001D74D3" w:rsidP="008925B9">
            <w:pPr>
              <w:pStyle w:val="TableParagraph"/>
              <w:spacing w:before="1" w:line="240" w:lineRule="auto"/>
              <w:jc w:val="both"/>
              <w:rPr>
                <w:rFonts w:ascii="Book Antiqua" w:hAnsi="Book Antiqua"/>
                <w:b/>
                <w:sz w:val="24"/>
                <w:szCs w:val="24"/>
              </w:rPr>
            </w:pPr>
            <w:r w:rsidRPr="00D77B04">
              <w:rPr>
                <w:rFonts w:ascii="Book Antiqua" w:hAnsi="Book Antiqua"/>
                <w:b/>
                <w:sz w:val="24"/>
                <w:szCs w:val="24"/>
              </w:rPr>
              <w:t>Rp</w:t>
            </w:r>
            <w:r w:rsidRPr="00D77B04">
              <w:rPr>
                <w:rFonts w:ascii="Book Antiqua" w:hAnsi="Book Antiqua"/>
                <w:b/>
                <w:spacing w:val="2"/>
                <w:sz w:val="24"/>
                <w:szCs w:val="24"/>
              </w:rPr>
              <w:t xml:space="preserve"> </w:t>
            </w:r>
            <w:r w:rsidRPr="00D77B04">
              <w:rPr>
                <w:rFonts w:ascii="Book Antiqua" w:hAnsi="Book Antiqua"/>
                <w:b/>
                <w:spacing w:val="-2"/>
                <w:sz w:val="24"/>
                <w:szCs w:val="24"/>
              </w:rPr>
              <w:t>110.000.000,-</w:t>
            </w:r>
          </w:p>
        </w:tc>
      </w:tr>
    </w:tbl>
    <w:p w14:paraId="3F328746" w14:textId="09B0D936" w:rsidR="001D74D3" w:rsidRDefault="008628D2" w:rsidP="001D74D3">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001D74D3" w:rsidRPr="001D74D3">
        <w:rPr>
          <w:rFonts w:ascii="Book Antiqua" w:hAnsi="Book Antiqua"/>
          <w:bCs/>
          <w:sz w:val="24"/>
          <w:szCs w:val="24"/>
          <w:lang w:val="pt-PT"/>
        </w:rPr>
        <w:t>Dengan adanya laporan posisi keuangan seperti yang telah dipaparkan dari UMKM Wisata Kolam Pancing Pasinan Kerajan, pemilik maupun pihak pihak yang berkepentingan yang memerlukan laporan keuangan dapat melihat kekayaan yang dimiliki oleh UMKM ini secara real dan dapat dibuktikan secara andal.</w:t>
      </w:r>
    </w:p>
    <w:p w14:paraId="212C84FE" w14:textId="77777777" w:rsidR="001D74D3" w:rsidRPr="001D74D3" w:rsidRDefault="001D74D3" w:rsidP="001D74D3">
      <w:pPr>
        <w:pStyle w:val="ListParagraph"/>
        <w:spacing w:after="0" w:line="240" w:lineRule="auto"/>
        <w:ind w:left="0"/>
        <w:jc w:val="both"/>
        <w:rPr>
          <w:rFonts w:ascii="Book Antiqua" w:hAnsi="Book Antiqua"/>
          <w:bCs/>
          <w:sz w:val="24"/>
          <w:szCs w:val="24"/>
          <w:lang w:val="pt-PT"/>
        </w:rPr>
      </w:pPr>
    </w:p>
    <w:p w14:paraId="107C6C76" w14:textId="09150329" w:rsidR="001D74D3" w:rsidRPr="001D74D3" w:rsidRDefault="001D74D3" w:rsidP="001D74D3">
      <w:pPr>
        <w:pStyle w:val="ListParagraph"/>
        <w:spacing w:after="0" w:line="240" w:lineRule="auto"/>
        <w:ind w:left="0"/>
        <w:jc w:val="both"/>
        <w:rPr>
          <w:rFonts w:ascii="Book Antiqua" w:hAnsi="Book Antiqua"/>
          <w:b/>
          <w:sz w:val="24"/>
          <w:szCs w:val="24"/>
          <w:lang w:val="pt-PT"/>
        </w:rPr>
      </w:pPr>
      <w:r w:rsidRPr="001D74D3">
        <w:rPr>
          <w:rFonts w:ascii="Book Antiqua" w:hAnsi="Book Antiqua"/>
          <w:b/>
          <w:sz w:val="24"/>
          <w:szCs w:val="24"/>
          <w:lang w:val="pt-PT"/>
        </w:rPr>
        <w:t>b. Laporan Laba Rugi Selama Periode</w:t>
      </w:r>
    </w:p>
    <w:p w14:paraId="5C5C63B2" w14:textId="43F6CDA1" w:rsidR="001D74D3" w:rsidRDefault="001D74D3" w:rsidP="001D74D3">
      <w:pPr>
        <w:pStyle w:val="ListParagraph"/>
        <w:spacing w:after="0" w:line="240" w:lineRule="auto"/>
        <w:ind w:left="0"/>
        <w:jc w:val="both"/>
        <w:rPr>
          <w:rFonts w:ascii="Book Antiqua" w:hAnsi="Book Antiqua"/>
          <w:bCs/>
          <w:sz w:val="24"/>
          <w:szCs w:val="24"/>
          <w:lang w:val="pt-PT"/>
        </w:rPr>
      </w:pPr>
      <w:r>
        <w:rPr>
          <w:rFonts w:ascii="Book Antiqua" w:hAnsi="Book Antiqua"/>
          <w:bCs/>
          <w:sz w:val="24"/>
          <w:szCs w:val="24"/>
          <w:lang w:val="pt-PT"/>
        </w:rPr>
        <w:tab/>
      </w:r>
      <w:r w:rsidRPr="001D74D3">
        <w:rPr>
          <w:rFonts w:ascii="Book Antiqua" w:hAnsi="Book Antiqua"/>
          <w:bCs/>
          <w:sz w:val="24"/>
          <w:szCs w:val="24"/>
          <w:lang w:val="pt-PT"/>
        </w:rPr>
        <w:t>Berdasarkan SAK EMKM (2018) Laporan laba rugi menyajikan informasi tentang pendapatan, beban keuangan, dan laba atau rugi dari UMKM yang ada. Berikut merupakan laporan laba rugi yang dibuat berdsarkan data yang diambil dari UMKM Wisata Kolam Pancing Pasinan Kerajan.</w:t>
      </w:r>
    </w:p>
    <w:p w14:paraId="4EB56C30" w14:textId="476D0589" w:rsidR="001D74D3" w:rsidRPr="00D77B04" w:rsidRDefault="001D74D3" w:rsidP="001D74D3">
      <w:pPr>
        <w:spacing w:line="240" w:lineRule="auto"/>
        <w:ind w:left="3136"/>
        <w:jc w:val="both"/>
        <w:rPr>
          <w:rFonts w:ascii="Book Antiqua" w:hAnsi="Book Antiqua"/>
          <w:i/>
          <w:sz w:val="24"/>
          <w:szCs w:val="24"/>
        </w:rPr>
      </w:pPr>
      <w:proofErr w:type="spellStart"/>
      <w:r w:rsidRPr="00D77B04">
        <w:rPr>
          <w:rFonts w:ascii="Book Antiqua" w:hAnsi="Book Antiqua"/>
          <w:i/>
          <w:sz w:val="24"/>
          <w:szCs w:val="24"/>
        </w:rPr>
        <w:t>Tabel</w:t>
      </w:r>
      <w:proofErr w:type="spellEnd"/>
      <w:r w:rsidRPr="00D77B04">
        <w:rPr>
          <w:rFonts w:ascii="Book Antiqua" w:hAnsi="Book Antiqua"/>
          <w:i/>
          <w:spacing w:val="-6"/>
          <w:sz w:val="24"/>
          <w:szCs w:val="24"/>
        </w:rPr>
        <w:t xml:space="preserve"> </w:t>
      </w:r>
      <w:r w:rsidRPr="00D77B04">
        <w:rPr>
          <w:rFonts w:ascii="Book Antiqua" w:hAnsi="Book Antiqua"/>
          <w:i/>
          <w:sz w:val="24"/>
          <w:szCs w:val="24"/>
        </w:rPr>
        <w:t>2.</w:t>
      </w:r>
      <w:r w:rsidRPr="00D77B04">
        <w:rPr>
          <w:rFonts w:ascii="Book Antiqua" w:hAnsi="Book Antiqua"/>
          <w:i/>
          <w:spacing w:val="-1"/>
          <w:sz w:val="24"/>
          <w:szCs w:val="24"/>
        </w:rPr>
        <w:t xml:space="preserve"> </w:t>
      </w:r>
      <w:proofErr w:type="spellStart"/>
      <w:r w:rsidRPr="00D77B04">
        <w:rPr>
          <w:rFonts w:ascii="Book Antiqua" w:hAnsi="Book Antiqua"/>
          <w:i/>
          <w:sz w:val="24"/>
          <w:szCs w:val="24"/>
        </w:rPr>
        <w:t>Laporan</w:t>
      </w:r>
      <w:proofErr w:type="spellEnd"/>
      <w:r w:rsidRPr="00D77B04">
        <w:rPr>
          <w:rFonts w:ascii="Book Antiqua" w:hAnsi="Book Antiqua"/>
          <w:i/>
          <w:spacing w:val="-1"/>
          <w:sz w:val="24"/>
          <w:szCs w:val="24"/>
        </w:rPr>
        <w:t xml:space="preserve"> </w:t>
      </w:r>
      <w:proofErr w:type="spellStart"/>
      <w:r w:rsidRPr="00D77B04">
        <w:rPr>
          <w:rFonts w:ascii="Book Antiqua" w:hAnsi="Book Antiqua"/>
          <w:i/>
          <w:sz w:val="24"/>
          <w:szCs w:val="24"/>
        </w:rPr>
        <w:t>Laba</w:t>
      </w:r>
      <w:proofErr w:type="spellEnd"/>
      <w:r w:rsidRPr="00D77B04">
        <w:rPr>
          <w:rFonts w:ascii="Book Antiqua" w:hAnsi="Book Antiqua"/>
          <w:i/>
          <w:sz w:val="24"/>
          <w:szCs w:val="24"/>
        </w:rPr>
        <w:t xml:space="preserve"> </w:t>
      </w:r>
      <w:proofErr w:type="spellStart"/>
      <w:r w:rsidRPr="00D77B04">
        <w:rPr>
          <w:rFonts w:ascii="Book Antiqua" w:hAnsi="Book Antiqua"/>
          <w:i/>
          <w:spacing w:val="-4"/>
          <w:sz w:val="24"/>
          <w:szCs w:val="24"/>
        </w:rPr>
        <w:t>Rugi</w:t>
      </w:r>
      <w:proofErr w:type="spellEnd"/>
    </w:p>
    <w:tbl>
      <w:tblPr>
        <w:tblW w:w="8330"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4"/>
        <w:gridCol w:w="3136"/>
      </w:tblGrid>
      <w:tr w:rsidR="001D74D3" w:rsidRPr="00D77B04" w14:paraId="17433344" w14:textId="77777777" w:rsidTr="001D74D3">
        <w:trPr>
          <w:trHeight w:val="1138"/>
        </w:trPr>
        <w:tc>
          <w:tcPr>
            <w:tcW w:w="8330" w:type="dxa"/>
            <w:gridSpan w:val="2"/>
          </w:tcPr>
          <w:p w14:paraId="21044AF3" w14:textId="77777777" w:rsidR="001D74D3" w:rsidRPr="00D77B04" w:rsidRDefault="001D74D3" w:rsidP="008925B9">
            <w:pPr>
              <w:pStyle w:val="TableParagraph"/>
              <w:spacing w:before="1" w:line="240" w:lineRule="auto"/>
              <w:ind w:left="1991" w:right="1983"/>
              <w:jc w:val="both"/>
              <w:rPr>
                <w:rFonts w:ascii="Book Antiqua" w:hAnsi="Book Antiqua"/>
                <w:b/>
                <w:sz w:val="24"/>
                <w:szCs w:val="24"/>
              </w:rPr>
            </w:pPr>
            <w:r w:rsidRPr="00D77B04">
              <w:rPr>
                <w:rFonts w:ascii="Book Antiqua" w:hAnsi="Book Antiqua"/>
                <w:b/>
                <w:sz w:val="24"/>
                <w:szCs w:val="24"/>
              </w:rPr>
              <w:t>WISATA</w:t>
            </w:r>
            <w:r w:rsidRPr="00D77B04">
              <w:rPr>
                <w:rFonts w:ascii="Book Antiqua" w:hAnsi="Book Antiqua"/>
                <w:b/>
                <w:spacing w:val="-5"/>
                <w:sz w:val="24"/>
                <w:szCs w:val="24"/>
              </w:rPr>
              <w:t xml:space="preserve"> </w:t>
            </w:r>
            <w:r w:rsidRPr="00D77B04">
              <w:rPr>
                <w:rFonts w:ascii="Book Antiqua" w:hAnsi="Book Antiqua"/>
                <w:b/>
                <w:sz w:val="24"/>
                <w:szCs w:val="24"/>
              </w:rPr>
              <w:t>KOLAM</w:t>
            </w:r>
            <w:r w:rsidRPr="00D77B04">
              <w:rPr>
                <w:rFonts w:ascii="Book Antiqua" w:hAnsi="Book Antiqua"/>
                <w:b/>
                <w:spacing w:val="-14"/>
                <w:sz w:val="24"/>
                <w:szCs w:val="24"/>
              </w:rPr>
              <w:t xml:space="preserve"> </w:t>
            </w:r>
            <w:r w:rsidRPr="00D77B04">
              <w:rPr>
                <w:rFonts w:ascii="Book Antiqua" w:hAnsi="Book Antiqua"/>
                <w:b/>
                <w:sz w:val="24"/>
                <w:szCs w:val="24"/>
              </w:rPr>
              <w:t>PANCING</w:t>
            </w:r>
            <w:r w:rsidRPr="00D77B04">
              <w:rPr>
                <w:rFonts w:ascii="Book Antiqua" w:hAnsi="Book Antiqua"/>
                <w:b/>
                <w:spacing w:val="-8"/>
                <w:sz w:val="24"/>
                <w:szCs w:val="24"/>
              </w:rPr>
              <w:t xml:space="preserve"> </w:t>
            </w:r>
            <w:r w:rsidRPr="00D77B04">
              <w:rPr>
                <w:rFonts w:ascii="Book Antiqua" w:hAnsi="Book Antiqua"/>
                <w:b/>
                <w:sz w:val="24"/>
                <w:szCs w:val="24"/>
              </w:rPr>
              <w:t>PASINAN</w:t>
            </w:r>
            <w:r w:rsidRPr="00D77B04">
              <w:rPr>
                <w:rFonts w:ascii="Book Antiqua" w:hAnsi="Book Antiqua"/>
                <w:b/>
                <w:spacing w:val="-11"/>
                <w:sz w:val="24"/>
                <w:szCs w:val="24"/>
              </w:rPr>
              <w:t xml:space="preserve"> </w:t>
            </w:r>
            <w:r w:rsidRPr="00D77B04">
              <w:rPr>
                <w:rFonts w:ascii="Book Antiqua" w:hAnsi="Book Antiqua"/>
                <w:b/>
                <w:sz w:val="24"/>
                <w:szCs w:val="24"/>
              </w:rPr>
              <w:t>KERAJAN LAPORAN LABA RUGI</w:t>
            </w:r>
          </w:p>
          <w:p w14:paraId="3CBC1A21" w14:textId="77777777" w:rsidR="001D74D3" w:rsidRPr="00D77B04" w:rsidRDefault="001D74D3" w:rsidP="008925B9">
            <w:pPr>
              <w:pStyle w:val="TableParagraph"/>
              <w:spacing w:line="240" w:lineRule="auto"/>
              <w:ind w:left="1"/>
              <w:jc w:val="both"/>
              <w:rPr>
                <w:rFonts w:ascii="Book Antiqua" w:hAnsi="Book Antiqua"/>
                <w:b/>
                <w:sz w:val="24"/>
                <w:szCs w:val="24"/>
              </w:rPr>
            </w:pPr>
            <w:r w:rsidRPr="00D77B04">
              <w:rPr>
                <w:rFonts w:ascii="Book Antiqua" w:hAnsi="Book Antiqua"/>
                <w:b/>
                <w:sz w:val="24"/>
                <w:szCs w:val="24"/>
              </w:rPr>
              <w:t>Per</w:t>
            </w:r>
            <w:r w:rsidRPr="00D77B04">
              <w:rPr>
                <w:rFonts w:ascii="Book Antiqua" w:hAnsi="Book Antiqua"/>
                <w:b/>
                <w:spacing w:val="-5"/>
                <w:sz w:val="24"/>
                <w:szCs w:val="24"/>
              </w:rPr>
              <w:t xml:space="preserve"> </w:t>
            </w:r>
            <w:r w:rsidRPr="00D77B04">
              <w:rPr>
                <w:rFonts w:ascii="Book Antiqua" w:hAnsi="Book Antiqua"/>
                <w:b/>
                <w:sz w:val="24"/>
                <w:szCs w:val="24"/>
              </w:rPr>
              <w:t>31</w:t>
            </w:r>
            <w:r w:rsidRPr="00D77B04">
              <w:rPr>
                <w:rFonts w:ascii="Book Antiqua" w:hAnsi="Book Antiqua"/>
                <w:b/>
                <w:spacing w:val="-1"/>
                <w:sz w:val="24"/>
                <w:szCs w:val="24"/>
              </w:rPr>
              <w:t xml:space="preserve"> </w:t>
            </w:r>
            <w:r w:rsidRPr="00D77B04">
              <w:rPr>
                <w:rFonts w:ascii="Book Antiqua" w:hAnsi="Book Antiqua"/>
                <w:b/>
                <w:sz w:val="24"/>
                <w:szCs w:val="24"/>
              </w:rPr>
              <w:t>Desember</w:t>
            </w:r>
            <w:r w:rsidRPr="00D77B04">
              <w:rPr>
                <w:rFonts w:ascii="Book Antiqua" w:hAnsi="Book Antiqua"/>
                <w:b/>
                <w:spacing w:val="-2"/>
                <w:sz w:val="24"/>
                <w:szCs w:val="24"/>
              </w:rPr>
              <w:t xml:space="preserve"> </w:t>
            </w:r>
            <w:r w:rsidRPr="00D77B04">
              <w:rPr>
                <w:rFonts w:ascii="Book Antiqua" w:hAnsi="Book Antiqua"/>
                <w:b/>
                <w:spacing w:val="-4"/>
                <w:sz w:val="24"/>
                <w:szCs w:val="24"/>
              </w:rPr>
              <w:t>2023</w:t>
            </w:r>
          </w:p>
        </w:tc>
      </w:tr>
      <w:tr w:rsidR="001D74D3" w:rsidRPr="00D77B04" w14:paraId="677EE426" w14:textId="77777777" w:rsidTr="001D74D3">
        <w:trPr>
          <w:trHeight w:val="381"/>
        </w:trPr>
        <w:tc>
          <w:tcPr>
            <w:tcW w:w="5194" w:type="dxa"/>
          </w:tcPr>
          <w:p w14:paraId="081271ED" w14:textId="77777777" w:rsidR="001D74D3" w:rsidRPr="00D77B04" w:rsidRDefault="001D74D3" w:rsidP="008925B9">
            <w:pPr>
              <w:pStyle w:val="TableParagraph"/>
              <w:spacing w:before="1" w:line="240" w:lineRule="auto"/>
              <w:ind w:left="106"/>
              <w:jc w:val="both"/>
              <w:rPr>
                <w:rFonts w:ascii="Book Antiqua" w:hAnsi="Book Antiqua"/>
                <w:b/>
                <w:sz w:val="24"/>
                <w:szCs w:val="24"/>
              </w:rPr>
            </w:pPr>
            <w:r w:rsidRPr="00D77B04">
              <w:rPr>
                <w:rFonts w:ascii="Book Antiqua" w:hAnsi="Book Antiqua"/>
                <w:b/>
                <w:spacing w:val="-2"/>
                <w:sz w:val="24"/>
                <w:szCs w:val="24"/>
              </w:rPr>
              <w:lastRenderedPageBreak/>
              <w:t>Pendapatan</w:t>
            </w:r>
          </w:p>
        </w:tc>
        <w:tc>
          <w:tcPr>
            <w:tcW w:w="3136" w:type="dxa"/>
          </w:tcPr>
          <w:p w14:paraId="46A949BE"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58567C2B" w14:textId="77777777" w:rsidTr="001D74D3">
        <w:trPr>
          <w:trHeight w:val="414"/>
        </w:trPr>
        <w:tc>
          <w:tcPr>
            <w:tcW w:w="5194" w:type="dxa"/>
          </w:tcPr>
          <w:p w14:paraId="0A0375C0" w14:textId="77777777" w:rsidR="001D74D3" w:rsidRPr="00D77B04" w:rsidRDefault="001D74D3" w:rsidP="008925B9">
            <w:pPr>
              <w:pStyle w:val="TableParagraph"/>
              <w:spacing w:line="240" w:lineRule="auto"/>
              <w:ind w:left="106"/>
              <w:jc w:val="both"/>
              <w:rPr>
                <w:rFonts w:ascii="Book Antiqua" w:hAnsi="Book Antiqua"/>
                <w:sz w:val="24"/>
                <w:szCs w:val="24"/>
              </w:rPr>
            </w:pPr>
            <w:r w:rsidRPr="00D77B04">
              <w:rPr>
                <w:rFonts w:ascii="Book Antiqua" w:hAnsi="Book Antiqua"/>
                <w:sz w:val="24"/>
                <w:szCs w:val="24"/>
              </w:rPr>
              <w:t>Pendapatan</w:t>
            </w:r>
            <w:r w:rsidRPr="00D77B04">
              <w:rPr>
                <w:rFonts w:ascii="Book Antiqua" w:hAnsi="Book Antiqua"/>
                <w:spacing w:val="-9"/>
                <w:sz w:val="24"/>
                <w:szCs w:val="24"/>
              </w:rPr>
              <w:t xml:space="preserve"> </w:t>
            </w:r>
            <w:r w:rsidRPr="00D77B04">
              <w:rPr>
                <w:rFonts w:ascii="Book Antiqua" w:hAnsi="Book Antiqua"/>
                <w:spacing w:val="-4"/>
                <w:sz w:val="24"/>
                <w:szCs w:val="24"/>
              </w:rPr>
              <w:t>Usaha</w:t>
            </w:r>
          </w:p>
        </w:tc>
        <w:tc>
          <w:tcPr>
            <w:tcW w:w="3136" w:type="dxa"/>
          </w:tcPr>
          <w:p w14:paraId="41C90876" w14:textId="77777777" w:rsidR="001D74D3" w:rsidRPr="00D77B04" w:rsidRDefault="001D74D3" w:rsidP="008925B9">
            <w:pPr>
              <w:pStyle w:val="TableParagraph"/>
              <w:spacing w:line="240" w:lineRule="auto"/>
              <w:ind w:left="106"/>
              <w:jc w:val="both"/>
              <w:rPr>
                <w:rFonts w:ascii="Book Antiqua" w:hAnsi="Book Antiqua"/>
                <w:sz w:val="24"/>
                <w:szCs w:val="24"/>
              </w:rPr>
            </w:pPr>
            <w:r w:rsidRPr="00D77B04">
              <w:rPr>
                <w:rFonts w:ascii="Book Antiqua" w:hAnsi="Book Antiqua"/>
                <w:sz w:val="24"/>
                <w:szCs w:val="24"/>
              </w:rPr>
              <w:t>Rp</w:t>
            </w:r>
            <w:r w:rsidRPr="00D77B04">
              <w:rPr>
                <w:rFonts w:ascii="Book Antiqua" w:hAnsi="Book Antiqua"/>
                <w:spacing w:val="-2"/>
                <w:sz w:val="24"/>
                <w:szCs w:val="24"/>
              </w:rPr>
              <w:t xml:space="preserve"> 645.600.000,-</w:t>
            </w:r>
          </w:p>
        </w:tc>
      </w:tr>
      <w:tr w:rsidR="001D74D3" w:rsidRPr="00D77B04" w14:paraId="71B5C628" w14:textId="77777777" w:rsidTr="001D74D3">
        <w:trPr>
          <w:trHeight w:val="377"/>
        </w:trPr>
        <w:tc>
          <w:tcPr>
            <w:tcW w:w="5194" w:type="dxa"/>
          </w:tcPr>
          <w:p w14:paraId="08E66DA4" w14:textId="77777777" w:rsidR="001D74D3" w:rsidRPr="00D77B04" w:rsidRDefault="001D74D3" w:rsidP="008925B9">
            <w:pPr>
              <w:pStyle w:val="TableParagraph"/>
              <w:spacing w:line="240" w:lineRule="auto"/>
              <w:ind w:left="106"/>
              <w:jc w:val="both"/>
              <w:rPr>
                <w:rFonts w:ascii="Book Antiqua" w:hAnsi="Book Antiqua"/>
                <w:sz w:val="24"/>
                <w:szCs w:val="24"/>
              </w:rPr>
            </w:pPr>
            <w:r w:rsidRPr="00D77B04">
              <w:rPr>
                <w:rFonts w:ascii="Book Antiqua" w:hAnsi="Book Antiqua"/>
                <w:sz w:val="24"/>
                <w:szCs w:val="24"/>
              </w:rPr>
              <w:t>Pendapatan</w:t>
            </w:r>
            <w:r w:rsidRPr="00D77B04">
              <w:rPr>
                <w:rFonts w:ascii="Book Antiqua" w:hAnsi="Book Antiqua"/>
                <w:spacing w:val="-9"/>
                <w:sz w:val="24"/>
                <w:szCs w:val="24"/>
              </w:rPr>
              <w:t xml:space="preserve"> </w:t>
            </w:r>
            <w:r w:rsidRPr="00D77B04">
              <w:rPr>
                <w:rFonts w:ascii="Book Antiqua" w:hAnsi="Book Antiqua"/>
                <w:sz w:val="24"/>
                <w:szCs w:val="24"/>
              </w:rPr>
              <w:t>Lain-</w:t>
            </w:r>
            <w:r w:rsidRPr="00D77B04">
              <w:rPr>
                <w:rFonts w:ascii="Book Antiqua" w:hAnsi="Book Antiqua"/>
                <w:spacing w:val="-4"/>
                <w:sz w:val="24"/>
                <w:szCs w:val="24"/>
              </w:rPr>
              <w:t>Lain</w:t>
            </w:r>
          </w:p>
        </w:tc>
        <w:tc>
          <w:tcPr>
            <w:tcW w:w="3136" w:type="dxa"/>
          </w:tcPr>
          <w:p w14:paraId="0B08F543" w14:textId="77777777" w:rsidR="001D74D3" w:rsidRPr="00D77B04" w:rsidRDefault="001D74D3" w:rsidP="008925B9">
            <w:pPr>
              <w:pStyle w:val="TableParagraph"/>
              <w:spacing w:line="240" w:lineRule="auto"/>
              <w:ind w:left="106"/>
              <w:jc w:val="both"/>
              <w:rPr>
                <w:rFonts w:ascii="Book Antiqua" w:hAnsi="Book Antiqua"/>
                <w:sz w:val="24"/>
                <w:szCs w:val="24"/>
              </w:rPr>
            </w:pPr>
            <w:r w:rsidRPr="00D77B04">
              <w:rPr>
                <w:rFonts w:ascii="Book Antiqua" w:hAnsi="Book Antiqua"/>
                <w:sz w:val="24"/>
                <w:szCs w:val="24"/>
              </w:rPr>
              <w:t xml:space="preserve">Rp </w:t>
            </w:r>
            <w:r w:rsidRPr="00D77B04">
              <w:rPr>
                <w:rFonts w:ascii="Book Antiqua" w:hAnsi="Book Antiqua"/>
                <w:spacing w:val="-5"/>
                <w:sz w:val="24"/>
                <w:szCs w:val="24"/>
              </w:rPr>
              <w:t>0,-</w:t>
            </w:r>
          </w:p>
        </w:tc>
      </w:tr>
      <w:tr w:rsidR="001D74D3" w:rsidRPr="00D77B04" w14:paraId="6146F18D" w14:textId="77777777" w:rsidTr="001D74D3">
        <w:trPr>
          <w:trHeight w:val="413"/>
        </w:trPr>
        <w:tc>
          <w:tcPr>
            <w:tcW w:w="5194" w:type="dxa"/>
          </w:tcPr>
          <w:p w14:paraId="657FDCEC" w14:textId="77777777" w:rsidR="001D74D3" w:rsidRPr="00D77B04" w:rsidRDefault="001D74D3" w:rsidP="008925B9">
            <w:pPr>
              <w:pStyle w:val="TableParagraph"/>
              <w:spacing w:line="240" w:lineRule="auto"/>
              <w:ind w:left="106"/>
              <w:jc w:val="both"/>
              <w:rPr>
                <w:rFonts w:ascii="Book Antiqua" w:hAnsi="Book Antiqua"/>
                <w:b/>
                <w:sz w:val="24"/>
                <w:szCs w:val="24"/>
              </w:rPr>
            </w:pPr>
            <w:r w:rsidRPr="00D77B04">
              <w:rPr>
                <w:rFonts w:ascii="Book Antiqua" w:hAnsi="Book Antiqua"/>
                <w:b/>
                <w:sz w:val="24"/>
                <w:szCs w:val="24"/>
              </w:rPr>
              <w:t>Total</w:t>
            </w:r>
            <w:r w:rsidRPr="00D77B04">
              <w:rPr>
                <w:rFonts w:ascii="Book Antiqua" w:hAnsi="Book Antiqua"/>
                <w:b/>
                <w:spacing w:val="-4"/>
                <w:sz w:val="24"/>
                <w:szCs w:val="24"/>
              </w:rPr>
              <w:t xml:space="preserve"> </w:t>
            </w:r>
            <w:r w:rsidRPr="00D77B04">
              <w:rPr>
                <w:rFonts w:ascii="Book Antiqua" w:hAnsi="Book Antiqua"/>
                <w:b/>
                <w:spacing w:val="-2"/>
                <w:sz w:val="24"/>
                <w:szCs w:val="24"/>
              </w:rPr>
              <w:t>Pendapatan</w:t>
            </w:r>
          </w:p>
        </w:tc>
        <w:tc>
          <w:tcPr>
            <w:tcW w:w="3136" w:type="dxa"/>
          </w:tcPr>
          <w:p w14:paraId="754B3541" w14:textId="77777777" w:rsidR="001D74D3" w:rsidRPr="00D77B04" w:rsidRDefault="001D74D3" w:rsidP="008925B9">
            <w:pPr>
              <w:pStyle w:val="TableParagraph"/>
              <w:spacing w:line="240" w:lineRule="auto"/>
              <w:ind w:left="106"/>
              <w:jc w:val="both"/>
              <w:rPr>
                <w:rFonts w:ascii="Book Antiqua" w:hAnsi="Book Antiqua"/>
                <w:b/>
                <w:sz w:val="24"/>
                <w:szCs w:val="24"/>
              </w:rPr>
            </w:pPr>
            <w:r w:rsidRPr="00D77B04">
              <w:rPr>
                <w:rFonts w:ascii="Book Antiqua" w:hAnsi="Book Antiqua"/>
                <w:b/>
                <w:sz w:val="24"/>
                <w:szCs w:val="24"/>
              </w:rPr>
              <w:t>Rp</w:t>
            </w:r>
            <w:r w:rsidRPr="00D77B04">
              <w:rPr>
                <w:rFonts w:ascii="Book Antiqua" w:hAnsi="Book Antiqua"/>
                <w:b/>
                <w:spacing w:val="-4"/>
                <w:sz w:val="24"/>
                <w:szCs w:val="24"/>
              </w:rPr>
              <w:t xml:space="preserve"> </w:t>
            </w:r>
            <w:r w:rsidRPr="00D77B04">
              <w:rPr>
                <w:rFonts w:ascii="Book Antiqua" w:hAnsi="Book Antiqua"/>
                <w:b/>
                <w:spacing w:val="-2"/>
                <w:sz w:val="24"/>
                <w:szCs w:val="24"/>
              </w:rPr>
              <w:t>645.600.000,-</w:t>
            </w:r>
          </w:p>
        </w:tc>
      </w:tr>
      <w:tr w:rsidR="001D74D3" w:rsidRPr="00D77B04" w14:paraId="1AAFDDBA" w14:textId="77777777" w:rsidTr="001D74D3">
        <w:trPr>
          <w:trHeight w:val="378"/>
        </w:trPr>
        <w:tc>
          <w:tcPr>
            <w:tcW w:w="5194" w:type="dxa"/>
          </w:tcPr>
          <w:p w14:paraId="79ADA0A3"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3136" w:type="dxa"/>
          </w:tcPr>
          <w:p w14:paraId="14F87512"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4E40F50C"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2D201F78"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Beban Operasional</w:t>
            </w:r>
          </w:p>
        </w:tc>
        <w:tc>
          <w:tcPr>
            <w:tcW w:w="3136" w:type="dxa"/>
            <w:tcBorders>
              <w:top w:val="single" w:sz="4" w:space="0" w:color="000000"/>
              <w:left w:val="single" w:sz="4" w:space="0" w:color="000000"/>
              <w:bottom w:val="single" w:sz="4" w:space="0" w:color="000000"/>
              <w:right w:val="single" w:sz="4" w:space="0" w:color="000000"/>
            </w:tcBorders>
          </w:tcPr>
          <w:p w14:paraId="44641330"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1946067E"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2D05BAAE"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Listrik</w:t>
            </w:r>
          </w:p>
        </w:tc>
        <w:tc>
          <w:tcPr>
            <w:tcW w:w="3136" w:type="dxa"/>
            <w:tcBorders>
              <w:top w:val="single" w:sz="4" w:space="0" w:color="000000"/>
              <w:left w:val="single" w:sz="4" w:space="0" w:color="000000"/>
              <w:bottom w:val="single" w:sz="4" w:space="0" w:color="000000"/>
              <w:right w:val="single" w:sz="4" w:space="0" w:color="000000"/>
            </w:tcBorders>
          </w:tcPr>
          <w:p w14:paraId="4FD77F93"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2.400.000,-</w:t>
            </w:r>
          </w:p>
        </w:tc>
      </w:tr>
      <w:tr w:rsidR="001D74D3" w:rsidRPr="00D77B04" w14:paraId="51E726E5"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2E73CC51"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w:t>
            </w:r>
            <w:r w:rsidRPr="00D77B04">
              <w:rPr>
                <w:rFonts w:ascii="Book Antiqua" w:hAnsi="Book Antiqua"/>
                <w:sz w:val="24"/>
                <w:szCs w:val="24"/>
              </w:rPr>
              <w:t xml:space="preserve">Sewa </w:t>
            </w:r>
            <w:r w:rsidRPr="001D74D3">
              <w:rPr>
                <w:rFonts w:ascii="Book Antiqua" w:hAnsi="Book Antiqua"/>
                <w:sz w:val="24"/>
                <w:szCs w:val="24"/>
              </w:rPr>
              <w:t>Lahan</w:t>
            </w:r>
          </w:p>
        </w:tc>
        <w:tc>
          <w:tcPr>
            <w:tcW w:w="3136" w:type="dxa"/>
            <w:tcBorders>
              <w:top w:val="single" w:sz="4" w:space="0" w:color="000000"/>
              <w:left w:val="single" w:sz="4" w:space="0" w:color="000000"/>
              <w:bottom w:val="single" w:sz="4" w:space="0" w:color="000000"/>
              <w:right w:val="single" w:sz="4" w:space="0" w:color="000000"/>
            </w:tcBorders>
          </w:tcPr>
          <w:p w14:paraId="2B721046"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12.000.000,-</w:t>
            </w:r>
          </w:p>
        </w:tc>
      </w:tr>
      <w:tr w:rsidR="001D74D3" w:rsidRPr="00D77B04" w14:paraId="0FC056F0"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2BCBF463"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Gaji</w:t>
            </w:r>
          </w:p>
        </w:tc>
        <w:tc>
          <w:tcPr>
            <w:tcW w:w="3136" w:type="dxa"/>
            <w:tcBorders>
              <w:top w:val="single" w:sz="4" w:space="0" w:color="000000"/>
              <w:left w:val="single" w:sz="4" w:space="0" w:color="000000"/>
              <w:bottom w:val="single" w:sz="4" w:space="0" w:color="000000"/>
              <w:right w:val="single" w:sz="4" w:space="0" w:color="000000"/>
            </w:tcBorders>
          </w:tcPr>
          <w:p w14:paraId="4A6B4199"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54.000.000,-</w:t>
            </w:r>
          </w:p>
        </w:tc>
      </w:tr>
      <w:tr w:rsidR="001D74D3" w:rsidRPr="00D77B04" w14:paraId="76BF2D35"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60D3EC2F"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Total Beban Operasional</w:t>
            </w:r>
          </w:p>
        </w:tc>
        <w:tc>
          <w:tcPr>
            <w:tcW w:w="3136" w:type="dxa"/>
            <w:tcBorders>
              <w:top w:val="single" w:sz="4" w:space="0" w:color="000000"/>
              <w:left w:val="single" w:sz="4" w:space="0" w:color="000000"/>
              <w:bottom w:val="single" w:sz="4" w:space="0" w:color="000000"/>
              <w:right w:val="single" w:sz="4" w:space="0" w:color="000000"/>
            </w:tcBorders>
          </w:tcPr>
          <w:p w14:paraId="3D18AD5A"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Rp 68.400.000,-</w:t>
            </w:r>
          </w:p>
        </w:tc>
      </w:tr>
      <w:tr w:rsidR="001D74D3" w:rsidRPr="00D77B04" w14:paraId="38BC5ADD"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1F365074"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3136" w:type="dxa"/>
            <w:tcBorders>
              <w:top w:val="single" w:sz="4" w:space="0" w:color="000000"/>
              <w:left w:val="single" w:sz="4" w:space="0" w:color="000000"/>
              <w:bottom w:val="single" w:sz="4" w:space="0" w:color="000000"/>
              <w:right w:val="single" w:sz="4" w:space="0" w:color="000000"/>
            </w:tcBorders>
          </w:tcPr>
          <w:p w14:paraId="01B931E9"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1BDB0781"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2CF69200"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Beban Penyusutan</w:t>
            </w:r>
          </w:p>
        </w:tc>
        <w:tc>
          <w:tcPr>
            <w:tcW w:w="3136" w:type="dxa"/>
            <w:tcBorders>
              <w:top w:val="single" w:sz="4" w:space="0" w:color="000000"/>
              <w:left w:val="single" w:sz="4" w:space="0" w:color="000000"/>
              <w:bottom w:val="single" w:sz="4" w:space="0" w:color="000000"/>
              <w:right w:val="single" w:sz="4" w:space="0" w:color="000000"/>
            </w:tcBorders>
          </w:tcPr>
          <w:p w14:paraId="0A4BDFF2"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46A9130A"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3CBBA95E"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w:t>
            </w:r>
            <w:r w:rsidRPr="00D77B04">
              <w:rPr>
                <w:rFonts w:ascii="Book Antiqua" w:hAnsi="Book Antiqua"/>
                <w:sz w:val="24"/>
                <w:szCs w:val="24"/>
              </w:rPr>
              <w:t>Penyusutan</w:t>
            </w:r>
            <w:r w:rsidRPr="001D74D3">
              <w:rPr>
                <w:rFonts w:ascii="Book Antiqua" w:hAnsi="Book Antiqua"/>
                <w:sz w:val="24"/>
                <w:szCs w:val="24"/>
              </w:rPr>
              <w:t xml:space="preserve"> Peralatan</w:t>
            </w:r>
          </w:p>
        </w:tc>
        <w:tc>
          <w:tcPr>
            <w:tcW w:w="3136" w:type="dxa"/>
            <w:tcBorders>
              <w:top w:val="single" w:sz="4" w:space="0" w:color="000000"/>
              <w:left w:val="single" w:sz="4" w:space="0" w:color="000000"/>
              <w:bottom w:val="single" w:sz="4" w:space="0" w:color="000000"/>
              <w:right w:val="single" w:sz="4" w:space="0" w:color="000000"/>
            </w:tcBorders>
          </w:tcPr>
          <w:p w14:paraId="065D5C42"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0,-</w:t>
            </w:r>
          </w:p>
        </w:tc>
      </w:tr>
      <w:tr w:rsidR="001D74D3" w:rsidRPr="00D77B04" w14:paraId="38CA170B"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5F4C2FE9"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w:t>
            </w:r>
            <w:r w:rsidRPr="00D77B04">
              <w:rPr>
                <w:rFonts w:ascii="Book Antiqua" w:hAnsi="Book Antiqua"/>
                <w:sz w:val="24"/>
                <w:szCs w:val="24"/>
              </w:rPr>
              <w:t>Penyusutan</w:t>
            </w:r>
            <w:r w:rsidRPr="001D74D3">
              <w:rPr>
                <w:rFonts w:ascii="Book Antiqua" w:hAnsi="Book Antiqua"/>
                <w:sz w:val="24"/>
                <w:szCs w:val="24"/>
              </w:rPr>
              <w:t xml:space="preserve"> Bangunan</w:t>
            </w:r>
          </w:p>
        </w:tc>
        <w:tc>
          <w:tcPr>
            <w:tcW w:w="3136" w:type="dxa"/>
            <w:tcBorders>
              <w:top w:val="single" w:sz="4" w:space="0" w:color="000000"/>
              <w:left w:val="single" w:sz="4" w:space="0" w:color="000000"/>
              <w:bottom w:val="single" w:sz="4" w:space="0" w:color="000000"/>
              <w:right w:val="single" w:sz="4" w:space="0" w:color="000000"/>
            </w:tcBorders>
          </w:tcPr>
          <w:p w14:paraId="08D6F037"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0,-</w:t>
            </w:r>
          </w:p>
        </w:tc>
      </w:tr>
      <w:tr w:rsidR="001D74D3" w:rsidRPr="00D77B04" w14:paraId="2142BEB4"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3BE2C927"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Beban</w:t>
            </w:r>
            <w:r w:rsidRPr="001D74D3">
              <w:rPr>
                <w:rFonts w:ascii="Book Antiqua" w:hAnsi="Book Antiqua"/>
                <w:sz w:val="24"/>
                <w:szCs w:val="24"/>
              </w:rPr>
              <w:t xml:space="preserve"> </w:t>
            </w:r>
            <w:r w:rsidRPr="00D77B04">
              <w:rPr>
                <w:rFonts w:ascii="Book Antiqua" w:hAnsi="Book Antiqua"/>
                <w:sz w:val="24"/>
                <w:szCs w:val="24"/>
              </w:rPr>
              <w:t>Penyusutan</w:t>
            </w:r>
            <w:r w:rsidRPr="001D74D3">
              <w:rPr>
                <w:rFonts w:ascii="Book Antiqua" w:hAnsi="Book Antiqua"/>
                <w:sz w:val="24"/>
                <w:szCs w:val="24"/>
              </w:rPr>
              <w:t xml:space="preserve"> Kendaraan</w:t>
            </w:r>
          </w:p>
        </w:tc>
        <w:tc>
          <w:tcPr>
            <w:tcW w:w="3136" w:type="dxa"/>
            <w:tcBorders>
              <w:top w:val="single" w:sz="4" w:space="0" w:color="000000"/>
              <w:left w:val="single" w:sz="4" w:space="0" w:color="000000"/>
              <w:bottom w:val="single" w:sz="4" w:space="0" w:color="000000"/>
              <w:right w:val="single" w:sz="4" w:space="0" w:color="000000"/>
            </w:tcBorders>
          </w:tcPr>
          <w:p w14:paraId="064BB3F0" w14:textId="77777777" w:rsidR="001D74D3" w:rsidRPr="00D77B04" w:rsidRDefault="001D74D3" w:rsidP="001D74D3">
            <w:pPr>
              <w:pStyle w:val="TableParagraph"/>
              <w:spacing w:line="240" w:lineRule="auto"/>
              <w:ind w:left="0"/>
              <w:jc w:val="both"/>
              <w:rPr>
                <w:rFonts w:ascii="Book Antiqua" w:hAnsi="Book Antiqua"/>
                <w:sz w:val="24"/>
                <w:szCs w:val="24"/>
              </w:rPr>
            </w:pPr>
            <w:r w:rsidRPr="00D77B04">
              <w:rPr>
                <w:rFonts w:ascii="Book Antiqua" w:hAnsi="Book Antiqua"/>
                <w:sz w:val="24"/>
                <w:szCs w:val="24"/>
              </w:rPr>
              <w:t xml:space="preserve">Rp </w:t>
            </w:r>
            <w:r w:rsidRPr="001D74D3">
              <w:rPr>
                <w:rFonts w:ascii="Book Antiqua" w:hAnsi="Book Antiqua"/>
                <w:sz w:val="24"/>
                <w:szCs w:val="24"/>
              </w:rPr>
              <w:t>0,-</w:t>
            </w:r>
          </w:p>
        </w:tc>
      </w:tr>
      <w:tr w:rsidR="001D74D3" w:rsidRPr="00D77B04" w14:paraId="3C440734"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189AC1EE"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Total Beban Penyusutan</w:t>
            </w:r>
          </w:p>
        </w:tc>
        <w:tc>
          <w:tcPr>
            <w:tcW w:w="3136" w:type="dxa"/>
            <w:tcBorders>
              <w:top w:val="single" w:sz="4" w:space="0" w:color="000000"/>
              <w:left w:val="single" w:sz="4" w:space="0" w:color="000000"/>
              <w:bottom w:val="single" w:sz="4" w:space="0" w:color="000000"/>
              <w:right w:val="single" w:sz="4" w:space="0" w:color="000000"/>
            </w:tcBorders>
          </w:tcPr>
          <w:p w14:paraId="040E8654"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Rp 0,-</w:t>
            </w:r>
          </w:p>
        </w:tc>
      </w:tr>
      <w:tr w:rsidR="001D74D3" w:rsidRPr="00D77B04" w14:paraId="091D1CBA"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18D522B2" w14:textId="77777777" w:rsidR="001D74D3" w:rsidRPr="00D77B04" w:rsidRDefault="001D74D3" w:rsidP="008925B9">
            <w:pPr>
              <w:pStyle w:val="TableParagraph"/>
              <w:spacing w:line="240" w:lineRule="auto"/>
              <w:ind w:left="0"/>
              <w:jc w:val="both"/>
              <w:rPr>
                <w:rFonts w:ascii="Book Antiqua" w:hAnsi="Book Antiqua"/>
                <w:sz w:val="24"/>
                <w:szCs w:val="24"/>
              </w:rPr>
            </w:pPr>
          </w:p>
        </w:tc>
        <w:tc>
          <w:tcPr>
            <w:tcW w:w="3136" w:type="dxa"/>
            <w:tcBorders>
              <w:top w:val="single" w:sz="4" w:space="0" w:color="000000"/>
              <w:left w:val="single" w:sz="4" w:space="0" w:color="000000"/>
              <w:bottom w:val="single" w:sz="4" w:space="0" w:color="000000"/>
              <w:right w:val="single" w:sz="4" w:space="0" w:color="000000"/>
            </w:tcBorders>
          </w:tcPr>
          <w:p w14:paraId="43A0C11C" w14:textId="77777777" w:rsidR="001D74D3" w:rsidRPr="00D77B04" w:rsidRDefault="001D74D3" w:rsidP="008925B9">
            <w:pPr>
              <w:pStyle w:val="TableParagraph"/>
              <w:spacing w:line="240" w:lineRule="auto"/>
              <w:ind w:left="0"/>
              <w:jc w:val="both"/>
              <w:rPr>
                <w:rFonts w:ascii="Book Antiqua" w:hAnsi="Book Antiqua"/>
                <w:sz w:val="24"/>
                <w:szCs w:val="24"/>
              </w:rPr>
            </w:pPr>
          </w:p>
        </w:tc>
      </w:tr>
      <w:tr w:rsidR="001D74D3" w:rsidRPr="00D77B04" w14:paraId="205EFF68" w14:textId="77777777" w:rsidTr="001D74D3">
        <w:trPr>
          <w:trHeight w:val="378"/>
        </w:trPr>
        <w:tc>
          <w:tcPr>
            <w:tcW w:w="5194" w:type="dxa"/>
            <w:tcBorders>
              <w:top w:val="single" w:sz="4" w:space="0" w:color="000000"/>
              <w:left w:val="single" w:sz="4" w:space="0" w:color="000000"/>
              <w:bottom w:val="single" w:sz="4" w:space="0" w:color="000000"/>
              <w:right w:val="single" w:sz="4" w:space="0" w:color="000000"/>
            </w:tcBorders>
          </w:tcPr>
          <w:p w14:paraId="3CE3BEF9"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Laba Bersih Usaha Sebelum Pajak</w:t>
            </w:r>
          </w:p>
        </w:tc>
        <w:tc>
          <w:tcPr>
            <w:tcW w:w="3136" w:type="dxa"/>
            <w:tcBorders>
              <w:top w:val="single" w:sz="4" w:space="0" w:color="000000"/>
              <w:left w:val="single" w:sz="4" w:space="0" w:color="000000"/>
              <w:bottom w:val="single" w:sz="4" w:space="0" w:color="000000"/>
              <w:right w:val="single" w:sz="4" w:space="0" w:color="000000"/>
            </w:tcBorders>
          </w:tcPr>
          <w:p w14:paraId="0822212A" w14:textId="77777777" w:rsidR="001D74D3" w:rsidRPr="001D74D3" w:rsidRDefault="001D74D3" w:rsidP="001D74D3">
            <w:pPr>
              <w:pStyle w:val="TableParagraph"/>
              <w:spacing w:line="240" w:lineRule="auto"/>
              <w:ind w:left="0"/>
              <w:jc w:val="both"/>
              <w:rPr>
                <w:rFonts w:ascii="Book Antiqua" w:hAnsi="Book Antiqua"/>
                <w:sz w:val="24"/>
                <w:szCs w:val="24"/>
              </w:rPr>
            </w:pPr>
            <w:r w:rsidRPr="001D74D3">
              <w:rPr>
                <w:rFonts w:ascii="Book Antiqua" w:hAnsi="Book Antiqua"/>
                <w:sz w:val="24"/>
                <w:szCs w:val="24"/>
              </w:rPr>
              <w:t>Rp 577.200.000,-</w:t>
            </w:r>
          </w:p>
        </w:tc>
      </w:tr>
    </w:tbl>
    <w:p w14:paraId="6F1177BD" w14:textId="2A9D4D18" w:rsidR="001D74D3" w:rsidRDefault="001D74D3" w:rsidP="00963DA7">
      <w:pPr>
        <w:pStyle w:val="ListParagraph"/>
        <w:spacing w:after="0" w:line="240" w:lineRule="auto"/>
        <w:ind w:left="0"/>
        <w:jc w:val="both"/>
        <w:rPr>
          <w:rFonts w:ascii="Book Antiqua" w:hAnsi="Book Antiqua"/>
          <w:bCs/>
          <w:sz w:val="24"/>
          <w:szCs w:val="24"/>
          <w:lang w:val="pt-PT"/>
        </w:rPr>
      </w:pPr>
    </w:p>
    <w:p w14:paraId="68A4F9AA" w14:textId="77777777" w:rsidR="001D74D3" w:rsidRDefault="001D74D3" w:rsidP="001D74D3">
      <w:pPr>
        <w:pStyle w:val="BodyText"/>
        <w:spacing w:line="240" w:lineRule="auto"/>
        <w:ind w:right="447" w:firstLine="719"/>
        <w:jc w:val="both"/>
        <w:rPr>
          <w:rFonts w:ascii="Book Antiqua" w:hAnsi="Book Antiqua"/>
          <w:sz w:val="24"/>
          <w:szCs w:val="24"/>
        </w:rPr>
      </w:pPr>
      <w:proofErr w:type="spellStart"/>
      <w:r w:rsidRPr="00D77B04">
        <w:rPr>
          <w:rFonts w:ascii="Book Antiqua" w:hAnsi="Book Antiqua"/>
          <w:spacing w:val="-2"/>
          <w:sz w:val="24"/>
          <w:szCs w:val="24"/>
        </w:rPr>
        <w:t>Dengan</w:t>
      </w:r>
      <w:proofErr w:type="spellEnd"/>
      <w:r w:rsidRPr="00D77B04">
        <w:rPr>
          <w:rFonts w:ascii="Book Antiqua" w:hAnsi="Book Antiqua"/>
          <w:spacing w:val="-7"/>
          <w:sz w:val="24"/>
          <w:szCs w:val="24"/>
        </w:rPr>
        <w:t xml:space="preserve"> </w:t>
      </w:r>
      <w:proofErr w:type="spellStart"/>
      <w:r w:rsidRPr="00D77B04">
        <w:rPr>
          <w:rFonts w:ascii="Book Antiqua" w:hAnsi="Book Antiqua"/>
          <w:spacing w:val="-2"/>
          <w:sz w:val="24"/>
          <w:szCs w:val="24"/>
        </w:rPr>
        <w:t>adanya</w:t>
      </w:r>
      <w:proofErr w:type="spellEnd"/>
      <w:r w:rsidRPr="00D77B04">
        <w:rPr>
          <w:rFonts w:ascii="Book Antiqua" w:hAnsi="Book Antiqua"/>
          <w:spacing w:val="-4"/>
          <w:sz w:val="24"/>
          <w:szCs w:val="24"/>
        </w:rPr>
        <w:t xml:space="preserve"> </w:t>
      </w:r>
      <w:r w:rsidRPr="00D77B04">
        <w:rPr>
          <w:rFonts w:ascii="Book Antiqua" w:hAnsi="Book Antiqua"/>
          <w:spacing w:val="-2"/>
          <w:sz w:val="24"/>
          <w:szCs w:val="24"/>
        </w:rPr>
        <w:t>data</w:t>
      </w:r>
      <w:r w:rsidRPr="00D77B04">
        <w:rPr>
          <w:rFonts w:ascii="Book Antiqua" w:hAnsi="Book Antiqua"/>
          <w:spacing w:val="-4"/>
          <w:sz w:val="24"/>
          <w:szCs w:val="24"/>
        </w:rPr>
        <w:t xml:space="preserve"> </w:t>
      </w:r>
      <w:proofErr w:type="spellStart"/>
      <w:r w:rsidRPr="00D77B04">
        <w:rPr>
          <w:rFonts w:ascii="Book Antiqua" w:hAnsi="Book Antiqua"/>
          <w:spacing w:val="-2"/>
          <w:sz w:val="24"/>
          <w:szCs w:val="24"/>
        </w:rPr>
        <w:t>penyusunan</w:t>
      </w:r>
      <w:proofErr w:type="spellEnd"/>
      <w:r w:rsidRPr="00D77B04">
        <w:rPr>
          <w:rFonts w:ascii="Book Antiqua" w:hAnsi="Book Antiqua"/>
          <w:spacing w:val="-2"/>
          <w:sz w:val="24"/>
          <w:szCs w:val="24"/>
        </w:rPr>
        <w:t xml:space="preserve"> </w:t>
      </w:r>
      <w:proofErr w:type="spellStart"/>
      <w:r w:rsidRPr="00D77B04">
        <w:rPr>
          <w:rFonts w:ascii="Book Antiqua" w:hAnsi="Book Antiqua"/>
          <w:spacing w:val="-2"/>
          <w:sz w:val="24"/>
          <w:szCs w:val="24"/>
        </w:rPr>
        <w:t>laporan</w:t>
      </w:r>
      <w:proofErr w:type="spellEnd"/>
      <w:r w:rsidRPr="00D77B04">
        <w:rPr>
          <w:rFonts w:ascii="Book Antiqua" w:hAnsi="Book Antiqua"/>
          <w:spacing w:val="-7"/>
          <w:sz w:val="24"/>
          <w:szCs w:val="24"/>
        </w:rPr>
        <w:t xml:space="preserve"> </w:t>
      </w:r>
      <w:proofErr w:type="spellStart"/>
      <w:r w:rsidRPr="00D77B04">
        <w:rPr>
          <w:rFonts w:ascii="Book Antiqua" w:hAnsi="Book Antiqua"/>
          <w:spacing w:val="-2"/>
          <w:sz w:val="24"/>
          <w:szCs w:val="24"/>
        </w:rPr>
        <w:t>laba</w:t>
      </w:r>
      <w:proofErr w:type="spellEnd"/>
      <w:r w:rsidRPr="00D77B04">
        <w:rPr>
          <w:rFonts w:ascii="Book Antiqua" w:hAnsi="Book Antiqua"/>
          <w:spacing w:val="-4"/>
          <w:sz w:val="24"/>
          <w:szCs w:val="24"/>
        </w:rPr>
        <w:t xml:space="preserve"> </w:t>
      </w:r>
      <w:proofErr w:type="spellStart"/>
      <w:r w:rsidRPr="00D77B04">
        <w:rPr>
          <w:rFonts w:ascii="Book Antiqua" w:hAnsi="Book Antiqua"/>
          <w:spacing w:val="-2"/>
          <w:sz w:val="24"/>
          <w:szCs w:val="24"/>
        </w:rPr>
        <w:t>rugi</w:t>
      </w:r>
      <w:proofErr w:type="spellEnd"/>
      <w:r w:rsidRPr="00D77B04">
        <w:rPr>
          <w:rFonts w:ascii="Book Antiqua" w:hAnsi="Book Antiqua"/>
          <w:spacing w:val="-3"/>
          <w:sz w:val="24"/>
          <w:szCs w:val="24"/>
        </w:rPr>
        <w:t xml:space="preserve"> </w:t>
      </w:r>
      <w:proofErr w:type="spellStart"/>
      <w:r w:rsidRPr="00D77B04">
        <w:rPr>
          <w:rFonts w:ascii="Book Antiqua" w:hAnsi="Book Antiqua"/>
          <w:spacing w:val="-2"/>
          <w:sz w:val="24"/>
          <w:szCs w:val="24"/>
        </w:rPr>
        <w:t>pemilik</w:t>
      </w:r>
      <w:proofErr w:type="spellEnd"/>
      <w:r w:rsidRPr="00D77B04">
        <w:rPr>
          <w:rFonts w:ascii="Book Antiqua" w:hAnsi="Book Antiqua"/>
          <w:spacing w:val="-7"/>
          <w:sz w:val="24"/>
          <w:szCs w:val="24"/>
        </w:rPr>
        <w:t xml:space="preserve"> </w:t>
      </w:r>
      <w:proofErr w:type="spellStart"/>
      <w:r w:rsidRPr="00D77B04">
        <w:rPr>
          <w:rFonts w:ascii="Book Antiqua" w:hAnsi="Book Antiqua"/>
          <w:spacing w:val="-2"/>
          <w:sz w:val="24"/>
          <w:szCs w:val="24"/>
        </w:rPr>
        <w:t>kolam</w:t>
      </w:r>
      <w:proofErr w:type="spellEnd"/>
      <w:r w:rsidRPr="00D77B04">
        <w:rPr>
          <w:rFonts w:ascii="Book Antiqua" w:hAnsi="Book Antiqua"/>
          <w:spacing w:val="-6"/>
          <w:sz w:val="24"/>
          <w:szCs w:val="24"/>
        </w:rPr>
        <w:t xml:space="preserve"> </w:t>
      </w:r>
      <w:proofErr w:type="spellStart"/>
      <w:r w:rsidRPr="00D77B04">
        <w:rPr>
          <w:rFonts w:ascii="Book Antiqua" w:hAnsi="Book Antiqua"/>
          <w:spacing w:val="-2"/>
          <w:sz w:val="24"/>
          <w:szCs w:val="24"/>
        </w:rPr>
        <w:t>pancing</w:t>
      </w:r>
      <w:proofErr w:type="spellEnd"/>
      <w:r w:rsidRPr="00D77B04">
        <w:rPr>
          <w:rFonts w:ascii="Book Antiqua" w:hAnsi="Book Antiqua"/>
          <w:spacing w:val="-12"/>
          <w:sz w:val="24"/>
          <w:szCs w:val="24"/>
        </w:rPr>
        <w:t xml:space="preserve"> </w:t>
      </w:r>
      <w:proofErr w:type="spellStart"/>
      <w:r w:rsidRPr="00D77B04">
        <w:rPr>
          <w:rFonts w:ascii="Book Antiqua" w:hAnsi="Book Antiqua"/>
          <w:spacing w:val="-2"/>
          <w:sz w:val="24"/>
          <w:szCs w:val="24"/>
        </w:rPr>
        <w:t>dapat</w:t>
      </w:r>
      <w:proofErr w:type="spellEnd"/>
      <w:r w:rsidRPr="00D77B04">
        <w:rPr>
          <w:rFonts w:ascii="Book Antiqua" w:hAnsi="Book Antiqua"/>
          <w:spacing w:val="-6"/>
          <w:sz w:val="24"/>
          <w:szCs w:val="24"/>
        </w:rPr>
        <w:t xml:space="preserve"> </w:t>
      </w:r>
      <w:proofErr w:type="spellStart"/>
      <w:r w:rsidRPr="00D77B04">
        <w:rPr>
          <w:rFonts w:ascii="Book Antiqua" w:hAnsi="Book Antiqua"/>
          <w:spacing w:val="-2"/>
          <w:sz w:val="24"/>
          <w:szCs w:val="24"/>
        </w:rPr>
        <w:t>melihat</w:t>
      </w:r>
      <w:proofErr w:type="spellEnd"/>
      <w:r w:rsidRPr="00D77B04">
        <w:rPr>
          <w:rFonts w:ascii="Book Antiqua" w:hAnsi="Book Antiqua"/>
          <w:spacing w:val="-2"/>
          <w:sz w:val="24"/>
          <w:szCs w:val="24"/>
        </w:rPr>
        <w:t xml:space="preserve"> </w:t>
      </w:r>
      <w:proofErr w:type="spellStart"/>
      <w:r w:rsidRPr="00D77B04">
        <w:rPr>
          <w:rFonts w:ascii="Book Antiqua" w:hAnsi="Book Antiqua"/>
          <w:sz w:val="24"/>
          <w:szCs w:val="24"/>
        </w:rPr>
        <w:t>seberapa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besar</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keuntungan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bahkan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kerugian</w:t>
      </w:r>
      <w:proofErr w:type="spellEnd"/>
      <w:r w:rsidRPr="00D77B04">
        <w:rPr>
          <w:rFonts w:ascii="Book Antiqua" w:hAnsi="Book Antiqua"/>
          <w:sz w:val="24"/>
          <w:szCs w:val="24"/>
        </w:rPr>
        <w:t xml:space="preserve"> yang </w:t>
      </w:r>
      <w:proofErr w:type="spellStart"/>
      <w:r w:rsidRPr="00D77B04">
        <w:rPr>
          <w:rFonts w:ascii="Book Antiqua" w:hAnsi="Book Antiqua"/>
          <w:sz w:val="24"/>
          <w:szCs w:val="24"/>
        </w:rPr>
        <w:t>dimilikinya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selama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membuka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usaha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kolam</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pancing</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Untuk</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itu</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perlu</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adanya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laporan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laba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rugi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untuk</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dapat</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mengntrol</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pengeluaran</w:t>
      </w:r>
      <w:proofErr w:type="spellEnd"/>
      <w:r w:rsidRPr="00D77B04">
        <w:rPr>
          <w:rFonts w:ascii="Book Antiqua" w:hAnsi="Book Antiqua"/>
          <w:sz w:val="24"/>
          <w:szCs w:val="24"/>
        </w:rPr>
        <w:t xml:space="preserve"> yang </w:t>
      </w:r>
      <w:proofErr w:type="spellStart"/>
      <w:r w:rsidRPr="00D77B04">
        <w:rPr>
          <w:rFonts w:ascii="Book Antiqua" w:hAnsi="Book Antiqua"/>
          <w:sz w:val="24"/>
          <w:szCs w:val="24"/>
        </w:rPr>
        <w:t>dilakukan</w:t>
      </w:r>
      <w:proofErr w:type="spellEnd"/>
      <w:r w:rsidRPr="00D77B04">
        <w:rPr>
          <w:rFonts w:ascii="Book Antiqua" w:hAnsi="Book Antiqua"/>
          <w:sz w:val="24"/>
          <w:szCs w:val="24"/>
        </w:rPr>
        <w:t xml:space="preserve"> oleh UMKM </w:t>
      </w:r>
      <w:proofErr w:type="spellStart"/>
      <w:r w:rsidRPr="00D77B04">
        <w:rPr>
          <w:rFonts w:ascii="Book Antiqua" w:hAnsi="Book Antiqua"/>
          <w:sz w:val="24"/>
          <w:szCs w:val="24"/>
        </w:rPr>
        <w:t>Wisata</w:t>
      </w:r>
      <w:proofErr w:type="spellEnd"/>
      <w:r w:rsidRPr="00D77B04">
        <w:rPr>
          <w:rFonts w:ascii="Book Antiqua" w:hAnsi="Book Antiqua"/>
          <w:sz w:val="24"/>
          <w:szCs w:val="24"/>
        </w:rPr>
        <w:t xml:space="preserve"> Kolam </w:t>
      </w:r>
      <w:proofErr w:type="spellStart"/>
      <w:r w:rsidRPr="00D77B04">
        <w:rPr>
          <w:rFonts w:ascii="Book Antiqua" w:hAnsi="Book Antiqua"/>
          <w:sz w:val="24"/>
          <w:szCs w:val="24"/>
        </w:rPr>
        <w:t>Pancing</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Pasinan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Kerajan</w:t>
      </w:r>
      <w:proofErr w:type="spellEnd"/>
      <w:r w:rsidRPr="00D77B04">
        <w:rPr>
          <w:rFonts w:ascii="Book Antiqua" w:hAnsi="Book Antiqua"/>
          <w:sz w:val="24"/>
          <w:szCs w:val="24"/>
        </w:rPr>
        <w:t>.</w:t>
      </w:r>
    </w:p>
    <w:p w14:paraId="77C57E4A" w14:textId="32E55B5F" w:rsidR="001D74D3" w:rsidRPr="001D74D3" w:rsidRDefault="001D74D3" w:rsidP="008628D2">
      <w:pPr>
        <w:pStyle w:val="BodyText"/>
        <w:spacing w:after="0" w:line="240" w:lineRule="auto"/>
        <w:ind w:right="447"/>
        <w:jc w:val="both"/>
        <w:rPr>
          <w:rFonts w:ascii="Book Antiqua" w:hAnsi="Book Antiqua"/>
          <w:b/>
          <w:bCs/>
          <w:sz w:val="24"/>
          <w:szCs w:val="24"/>
        </w:rPr>
      </w:pPr>
      <w:r w:rsidRPr="001D74D3">
        <w:rPr>
          <w:rFonts w:ascii="Book Antiqua" w:hAnsi="Book Antiqua"/>
          <w:b/>
          <w:bCs/>
          <w:sz w:val="24"/>
          <w:szCs w:val="24"/>
        </w:rPr>
        <w:t xml:space="preserve">c. </w:t>
      </w:r>
      <w:r w:rsidR="008628D2">
        <w:rPr>
          <w:rFonts w:ascii="Book Antiqua" w:hAnsi="Book Antiqua"/>
          <w:b/>
          <w:bCs/>
          <w:sz w:val="24"/>
          <w:szCs w:val="24"/>
        </w:rPr>
        <w:tab/>
      </w:r>
      <w:proofErr w:type="spellStart"/>
      <w:r w:rsidRPr="001D74D3">
        <w:rPr>
          <w:rFonts w:ascii="Book Antiqua" w:hAnsi="Book Antiqua"/>
          <w:b/>
          <w:bCs/>
          <w:sz w:val="24"/>
          <w:szCs w:val="24"/>
        </w:rPr>
        <w:t>Catatan</w:t>
      </w:r>
      <w:proofErr w:type="spellEnd"/>
      <w:r w:rsidRPr="001D74D3">
        <w:rPr>
          <w:rFonts w:ascii="Book Antiqua" w:hAnsi="Book Antiqua"/>
          <w:b/>
          <w:bCs/>
          <w:spacing w:val="-3"/>
          <w:sz w:val="24"/>
          <w:szCs w:val="24"/>
        </w:rPr>
        <w:t xml:space="preserve"> </w:t>
      </w:r>
      <w:proofErr w:type="spellStart"/>
      <w:r w:rsidRPr="001D74D3">
        <w:rPr>
          <w:rFonts w:ascii="Book Antiqua" w:hAnsi="Book Antiqua"/>
          <w:b/>
          <w:bCs/>
          <w:sz w:val="24"/>
          <w:szCs w:val="24"/>
        </w:rPr>
        <w:t>Atas</w:t>
      </w:r>
      <w:proofErr w:type="spellEnd"/>
      <w:r w:rsidRPr="001D74D3">
        <w:rPr>
          <w:rFonts w:ascii="Book Antiqua" w:hAnsi="Book Antiqua"/>
          <w:b/>
          <w:bCs/>
          <w:spacing w:val="-3"/>
          <w:sz w:val="24"/>
          <w:szCs w:val="24"/>
        </w:rPr>
        <w:t xml:space="preserve"> </w:t>
      </w:r>
      <w:proofErr w:type="spellStart"/>
      <w:r w:rsidRPr="001D74D3">
        <w:rPr>
          <w:rFonts w:ascii="Book Antiqua" w:hAnsi="Book Antiqua"/>
          <w:b/>
          <w:bCs/>
          <w:sz w:val="24"/>
          <w:szCs w:val="24"/>
        </w:rPr>
        <w:t>Laporan</w:t>
      </w:r>
      <w:proofErr w:type="spellEnd"/>
      <w:r w:rsidRPr="001D74D3">
        <w:rPr>
          <w:rFonts w:ascii="Book Antiqua" w:hAnsi="Book Antiqua"/>
          <w:b/>
          <w:bCs/>
          <w:spacing w:val="-3"/>
          <w:sz w:val="24"/>
          <w:szCs w:val="24"/>
        </w:rPr>
        <w:t xml:space="preserve"> </w:t>
      </w:r>
      <w:proofErr w:type="spellStart"/>
      <w:r w:rsidRPr="001D74D3">
        <w:rPr>
          <w:rFonts w:ascii="Book Antiqua" w:hAnsi="Book Antiqua"/>
          <w:b/>
          <w:bCs/>
          <w:spacing w:val="-2"/>
          <w:sz w:val="24"/>
          <w:szCs w:val="24"/>
        </w:rPr>
        <w:t>Keuangan</w:t>
      </w:r>
      <w:proofErr w:type="spellEnd"/>
    </w:p>
    <w:p w14:paraId="5A9A8661" w14:textId="4CEF9DED" w:rsidR="001D74D3" w:rsidRDefault="008628D2" w:rsidP="001D74D3">
      <w:pPr>
        <w:pStyle w:val="BodyText"/>
        <w:spacing w:before="136" w:line="240" w:lineRule="auto"/>
        <w:ind w:right="440" w:firstLine="719"/>
        <w:jc w:val="both"/>
        <w:rPr>
          <w:rFonts w:ascii="Book Antiqua" w:hAnsi="Book Antiqua"/>
          <w:spacing w:val="-2"/>
          <w:sz w:val="24"/>
          <w:szCs w:val="24"/>
        </w:rPr>
      </w:pPr>
      <w:proofErr w:type="spellStart"/>
      <w:r w:rsidRPr="008628D2">
        <w:rPr>
          <w:rFonts w:ascii="Book Antiqua" w:hAnsi="Book Antiqua"/>
          <w:sz w:val="24"/>
          <w:szCs w:val="24"/>
        </w:rPr>
        <w:t>Catatan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atas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UMKM </w:t>
      </w:r>
      <w:proofErr w:type="spellStart"/>
      <w:r w:rsidRPr="008628D2">
        <w:rPr>
          <w:rFonts w:ascii="Book Antiqua" w:hAnsi="Book Antiqua"/>
          <w:sz w:val="24"/>
          <w:szCs w:val="24"/>
        </w:rPr>
        <w:t>disusun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berdasarkan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informasi</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diperoleh</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dari</w:t>
      </w:r>
      <w:proofErr w:type="spellEnd"/>
      <w:r w:rsidRPr="008628D2">
        <w:rPr>
          <w:rFonts w:ascii="Book Antiqua" w:hAnsi="Book Antiqua"/>
          <w:sz w:val="24"/>
          <w:szCs w:val="24"/>
        </w:rPr>
        <w:t xml:space="preserve"> UMKM </w:t>
      </w:r>
      <w:proofErr w:type="spellStart"/>
      <w:r w:rsidRPr="008628D2">
        <w:rPr>
          <w:rFonts w:ascii="Book Antiqua" w:hAnsi="Book Antiqua"/>
          <w:sz w:val="24"/>
          <w:szCs w:val="24"/>
        </w:rPr>
        <w:t>Wisata</w:t>
      </w:r>
      <w:proofErr w:type="spellEnd"/>
      <w:r w:rsidRPr="008628D2">
        <w:rPr>
          <w:rFonts w:ascii="Book Antiqua" w:hAnsi="Book Antiqua"/>
          <w:sz w:val="24"/>
          <w:szCs w:val="24"/>
        </w:rPr>
        <w:t xml:space="preserve"> Kolam </w:t>
      </w:r>
      <w:proofErr w:type="spellStart"/>
      <w:r w:rsidRPr="008628D2">
        <w:rPr>
          <w:rFonts w:ascii="Book Antiqua" w:hAnsi="Book Antiqua"/>
          <w:sz w:val="24"/>
          <w:szCs w:val="24"/>
        </w:rPr>
        <w:t>Pancing</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Pasinan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Kerajan</w:t>
      </w:r>
      <w:proofErr w:type="spellEnd"/>
      <w:r w:rsidRPr="008628D2">
        <w:rPr>
          <w:rFonts w:ascii="Book Antiqua" w:hAnsi="Book Antiqua"/>
          <w:sz w:val="24"/>
          <w:szCs w:val="24"/>
        </w:rPr>
        <w:t xml:space="preserve"> di </w:t>
      </w:r>
      <w:proofErr w:type="spellStart"/>
      <w:r w:rsidRPr="008628D2">
        <w:rPr>
          <w:rFonts w:ascii="Book Antiqua" w:hAnsi="Book Antiqua"/>
          <w:sz w:val="24"/>
          <w:szCs w:val="24"/>
        </w:rPr>
        <w:t>Desa</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Sekargadung</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Penyusunan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catatan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atas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tersebut</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disesuaikan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dengan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ketentuan</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diatur</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dalam</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Standar</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Akuntansi</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Entitas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Mikro</w:t>
      </w:r>
      <w:proofErr w:type="spellEnd"/>
      <w:r w:rsidRPr="008628D2">
        <w:rPr>
          <w:rFonts w:ascii="Book Antiqua" w:hAnsi="Book Antiqua"/>
          <w:sz w:val="24"/>
          <w:szCs w:val="24"/>
        </w:rPr>
        <w:t xml:space="preserve">, Kecil, dan </w:t>
      </w:r>
      <w:proofErr w:type="spellStart"/>
      <w:r w:rsidRPr="008628D2">
        <w:rPr>
          <w:rFonts w:ascii="Book Antiqua" w:hAnsi="Book Antiqua"/>
          <w:sz w:val="24"/>
          <w:szCs w:val="24"/>
        </w:rPr>
        <w:t>Menengah</w:t>
      </w:r>
      <w:proofErr w:type="spellEnd"/>
      <w:r w:rsidRPr="008628D2">
        <w:rPr>
          <w:rFonts w:ascii="Book Antiqua" w:hAnsi="Book Antiqua"/>
          <w:sz w:val="24"/>
          <w:szCs w:val="24"/>
        </w:rPr>
        <w:t xml:space="preserve"> (SAK EMKM) </w:t>
      </w:r>
      <w:proofErr w:type="spellStart"/>
      <w:r w:rsidRPr="008628D2">
        <w:rPr>
          <w:rFonts w:ascii="Book Antiqua" w:hAnsi="Book Antiqua"/>
          <w:sz w:val="24"/>
          <w:szCs w:val="24"/>
        </w:rPr>
        <w:t>Tahun</w:t>
      </w:r>
      <w:proofErr w:type="spellEnd"/>
      <w:r w:rsidRPr="008628D2">
        <w:rPr>
          <w:rFonts w:ascii="Book Antiqua" w:hAnsi="Book Antiqua"/>
          <w:sz w:val="24"/>
          <w:szCs w:val="24"/>
        </w:rPr>
        <w:t xml:space="preserve"> 2018. </w:t>
      </w:r>
      <w:proofErr w:type="spellStart"/>
      <w:r w:rsidRPr="008628D2">
        <w:rPr>
          <w:rFonts w:ascii="Book Antiqua" w:hAnsi="Book Antiqua"/>
          <w:sz w:val="24"/>
          <w:szCs w:val="24"/>
        </w:rPr>
        <w:t>Catatan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atas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memuat</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pernyataan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bahwa</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telah</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disusun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berdasarkan</w:t>
      </w:r>
      <w:proofErr w:type="spellEnd"/>
      <w:r w:rsidRPr="008628D2">
        <w:rPr>
          <w:rFonts w:ascii="Book Antiqua" w:hAnsi="Book Antiqua"/>
          <w:sz w:val="24"/>
          <w:szCs w:val="24"/>
        </w:rPr>
        <w:t xml:space="preserve"> SAK EMKM, </w:t>
      </w:r>
      <w:proofErr w:type="spellStart"/>
      <w:r w:rsidRPr="008628D2">
        <w:rPr>
          <w:rFonts w:ascii="Book Antiqua" w:hAnsi="Book Antiqua"/>
          <w:sz w:val="24"/>
          <w:szCs w:val="24"/>
        </w:rPr>
        <w:t>disertai</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dengan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ringkasan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kebijakan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akuntansi</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signifikan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serta</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dasar</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pengukuran</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digunakan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dalam</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penyusunan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Dengan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adanya</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catatan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atas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pengguna</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laporan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keuangan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dapat</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memperoleh</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informasi</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lebih</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jelas</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mengenai</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kebijakan</w:t>
      </w:r>
      <w:proofErr w:type="spellEnd"/>
      <w:r w:rsidRPr="008628D2">
        <w:rPr>
          <w:rFonts w:ascii="Book Antiqua" w:hAnsi="Book Antiqua"/>
          <w:sz w:val="24"/>
          <w:szCs w:val="24"/>
        </w:rPr>
        <w:t xml:space="preserve"> dan </w:t>
      </w:r>
      <w:proofErr w:type="spellStart"/>
      <w:r w:rsidRPr="008628D2">
        <w:rPr>
          <w:rFonts w:ascii="Book Antiqua" w:hAnsi="Book Antiqua"/>
          <w:sz w:val="24"/>
          <w:szCs w:val="24"/>
        </w:rPr>
        <w:t>perlakuan</w:t>
      </w:r>
      <w:proofErr w:type="spellEnd"/>
      <w:r w:rsidRPr="008628D2">
        <w:rPr>
          <w:rFonts w:ascii="Book Antiqua" w:hAnsi="Book Antiqua"/>
          <w:sz w:val="24"/>
          <w:szCs w:val="24"/>
        </w:rPr>
        <w:t xml:space="preserve"> </w:t>
      </w:r>
      <w:proofErr w:type="spellStart"/>
      <w:r w:rsidRPr="008628D2">
        <w:rPr>
          <w:rFonts w:ascii="Book Antiqua" w:hAnsi="Book Antiqua"/>
          <w:sz w:val="24"/>
          <w:szCs w:val="24"/>
        </w:rPr>
        <w:t>akuntansi</w:t>
      </w:r>
      <w:proofErr w:type="spellEnd"/>
      <w:r w:rsidRPr="008628D2">
        <w:rPr>
          <w:rFonts w:ascii="Book Antiqua" w:hAnsi="Book Antiqua"/>
          <w:sz w:val="24"/>
          <w:szCs w:val="24"/>
        </w:rPr>
        <w:t xml:space="preserve"> yang </w:t>
      </w:r>
      <w:proofErr w:type="spellStart"/>
      <w:r w:rsidRPr="008628D2">
        <w:rPr>
          <w:rFonts w:ascii="Book Antiqua" w:hAnsi="Book Antiqua"/>
          <w:sz w:val="24"/>
          <w:szCs w:val="24"/>
        </w:rPr>
        <w:t>diterapkan</w:t>
      </w:r>
      <w:proofErr w:type="spellEnd"/>
      <w:r w:rsidRPr="008628D2">
        <w:rPr>
          <w:rFonts w:ascii="Book Antiqua" w:hAnsi="Book Antiqua"/>
          <w:sz w:val="24"/>
          <w:szCs w:val="24"/>
        </w:rPr>
        <w:t xml:space="preserve"> oleh </w:t>
      </w:r>
      <w:proofErr w:type="spellStart"/>
      <w:r w:rsidRPr="008628D2">
        <w:rPr>
          <w:rFonts w:ascii="Book Antiqua" w:hAnsi="Book Antiqua"/>
          <w:sz w:val="24"/>
          <w:szCs w:val="24"/>
        </w:rPr>
        <w:t>entitas</w:t>
      </w:r>
      <w:proofErr w:type="spellEnd"/>
      <w:r w:rsidR="001D74D3" w:rsidRPr="00D77B04">
        <w:rPr>
          <w:rFonts w:ascii="Book Antiqua" w:hAnsi="Book Antiqua"/>
          <w:spacing w:val="-2"/>
          <w:sz w:val="24"/>
          <w:szCs w:val="24"/>
        </w:rPr>
        <w:t>.</w:t>
      </w:r>
    </w:p>
    <w:p w14:paraId="6178797E" w14:textId="78E90729" w:rsidR="001D74D3" w:rsidRPr="001D74D3" w:rsidRDefault="001D74D3" w:rsidP="008628D2">
      <w:pPr>
        <w:pStyle w:val="BodyText"/>
        <w:numPr>
          <w:ilvl w:val="0"/>
          <w:numId w:val="16"/>
        </w:numPr>
        <w:spacing w:before="136" w:line="240" w:lineRule="auto"/>
        <w:ind w:right="440" w:hanging="720"/>
        <w:jc w:val="both"/>
        <w:rPr>
          <w:rFonts w:ascii="Book Antiqua" w:hAnsi="Book Antiqua"/>
          <w:b/>
          <w:bCs/>
          <w:sz w:val="24"/>
          <w:szCs w:val="24"/>
        </w:rPr>
      </w:pPr>
      <w:proofErr w:type="spellStart"/>
      <w:r w:rsidRPr="001D74D3">
        <w:rPr>
          <w:rFonts w:ascii="Book Antiqua" w:hAnsi="Book Antiqua"/>
          <w:b/>
          <w:bCs/>
          <w:sz w:val="24"/>
          <w:szCs w:val="24"/>
        </w:rPr>
        <w:t>Sistem</w:t>
      </w:r>
      <w:proofErr w:type="spellEnd"/>
      <w:r w:rsidRPr="001D74D3">
        <w:rPr>
          <w:rFonts w:ascii="Book Antiqua" w:hAnsi="Book Antiqua"/>
          <w:b/>
          <w:bCs/>
          <w:spacing w:val="-6"/>
          <w:sz w:val="24"/>
          <w:szCs w:val="24"/>
        </w:rPr>
        <w:t xml:space="preserve"> </w:t>
      </w:r>
      <w:proofErr w:type="spellStart"/>
      <w:r w:rsidRPr="001D74D3">
        <w:rPr>
          <w:rFonts w:ascii="Book Antiqua" w:hAnsi="Book Antiqua"/>
          <w:b/>
          <w:bCs/>
          <w:sz w:val="24"/>
          <w:szCs w:val="24"/>
        </w:rPr>
        <w:t>Akuntansi</w:t>
      </w:r>
      <w:proofErr w:type="spellEnd"/>
      <w:r w:rsidRPr="001D74D3">
        <w:rPr>
          <w:rFonts w:ascii="Book Antiqua" w:hAnsi="Book Antiqua"/>
          <w:b/>
          <w:bCs/>
          <w:sz w:val="24"/>
          <w:szCs w:val="24"/>
        </w:rPr>
        <w:t xml:space="preserve"> </w:t>
      </w:r>
      <w:proofErr w:type="spellStart"/>
      <w:r w:rsidRPr="001D74D3">
        <w:rPr>
          <w:rFonts w:ascii="Book Antiqua" w:hAnsi="Book Antiqua"/>
          <w:b/>
          <w:bCs/>
          <w:sz w:val="24"/>
          <w:szCs w:val="24"/>
        </w:rPr>
        <w:t>Sederhana</w:t>
      </w:r>
      <w:proofErr w:type="spellEnd"/>
      <w:r w:rsidRPr="001D74D3">
        <w:rPr>
          <w:rFonts w:ascii="Book Antiqua" w:hAnsi="Book Antiqua"/>
          <w:b/>
          <w:bCs/>
          <w:spacing w:val="-1"/>
          <w:sz w:val="24"/>
          <w:szCs w:val="24"/>
        </w:rPr>
        <w:t xml:space="preserve"> </w:t>
      </w:r>
      <w:proofErr w:type="spellStart"/>
      <w:r w:rsidRPr="001D74D3">
        <w:rPr>
          <w:rFonts w:ascii="Book Antiqua" w:hAnsi="Book Antiqua"/>
          <w:b/>
          <w:bCs/>
          <w:sz w:val="24"/>
          <w:szCs w:val="24"/>
        </w:rPr>
        <w:t>Untuk</w:t>
      </w:r>
      <w:proofErr w:type="spellEnd"/>
      <w:r w:rsidRPr="001D74D3">
        <w:rPr>
          <w:rFonts w:ascii="Book Antiqua" w:hAnsi="Book Antiqua"/>
          <w:b/>
          <w:bCs/>
          <w:spacing w:val="-2"/>
          <w:sz w:val="24"/>
          <w:szCs w:val="24"/>
        </w:rPr>
        <w:t xml:space="preserve"> </w:t>
      </w:r>
      <w:r w:rsidRPr="001D74D3">
        <w:rPr>
          <w:rFonts w:ascii="Book Antiqua" w:hAnsi="Book Antiqua"/>
          <w:b/>
          <w:bCs/>
          <w:sz w:val="24"/>
          <w:szCs w:val="24"/>
        </w:rPr>
        <w:t xml:space="preserve">UMKM </w:t>
      </w:r>
      <w:proofErr w:type="spellStart"/>
      <w:r w:rsidRPr="001D74D3">
        <w:rPr>
          <w:rFonts w:ascii="Book Antiqua" w:hAnsi="Book Antiqua"/>
          <w:b/>
          <w:bCs/>
          <w:sz w:val="24"/>
          <w:szCs w:val="24"/>
        </w:rPr>
        <w:t>Wisata</w:t>
      </w:r>
      <w:proofErr w:type="spellEnd"/>
      <w:r w:rsidRPr="001D74D3">
        <w:rPr>
          <w:rFonts w:ascii="Book Antiqua" w:hAnsi="Book Antiqua"/>
          <w:b/>
          <w:bCs/>
          <w:sz w:val="24"/>
          <w:szCs w:val="24"/>
        </w:rPr>
        <w:t xml:space="preserve"> Kolam</w:t>
      </w:r>
      <w:r w:rsidRPr="001D74D3">
        <w:rPr>
          <w:rFonts w:ascii="Book Antiqua" w:hAnsi="Book Antiqua"/>
          <w:b/>
          <w:bCs/>
          <w:spacing w:val="-3"/>
          <w:sz w:val="24"/>
          <w:szCs w:val="24"/>
        </w:rPr>
        <w:t xml:space="preserve"> </w:t>
      </w:r>
      <w:proofErr w:type="spellStart"/>
      <w:r w:rsidRPr="001D74D3">
        <w:rPr>
          <w:rFonts w:ascii="Book Antiqua" w:hAnsi="Book Antiqua"/>
          <w:b/>
          <w:bCs/>
          <w:sz w:val="24"/>
          <w:szCs w:val="24"/>
        </w:rPr>
        <w:t>Pancing</w:t>
      </w:r>
      <w:proofErr w:type="spellEnd"/>
      <w:r w:rsidRPr="001D74D3">
        <w:rPr>
          <w:rFonts w:ascii="Book Antiqua" w:hAnsi="Book Antiqua"/>
          <w:b/>
          <w:bCs/>
          <w:sz w:val="24"/>
          <w:szCs w:val="24"/>
        </w:rPr>
        <w:t xml:space="preserve"> </w:t>
      </w:r>
      <w:proofErr w:type="spellStart"/>
      <w:r w:rsidRPr="001D74D3">
        <w:rPr>
          <w:rFonts w:ascii="Book Antiqua" w:hAnsi="Book Antiqua"/>
          <w:b/>
          <w:bCs/>
          <w:sz w:val="24"/>
          <w:szCs w:val="24"/>
        </w:rPr>
        <w:t>Pasinan</w:t>
      </w:r>
      <w:proofErr w:type="spellEnd"/>
      <w:r w:rsidRPr="001D74D3">
        <w:rPr>
          <w:rFonts w:ascii="Book Antiqua" w:hAnsi="Book Antiqua"/>
          <w:b/>
          <w:bCs/>
          <w:sz w:val="24"/>
          <w:szCs w:val="24"/>
        </w:rPr>
        <w:t xml:space="preserve"> </w:t>
      </w:r>
      <w:proofErr w:type="spellStart"/>
      <w:r w:rsidRPr="001D74D3">
        <w:rPr>
          <w:rFonts w:ascii="Book Antiqua" w:hAnsi="Book Antiqua"/>
          <w:b/>
          <w:bCs/>
          <w:sz w:val="24"/>
          <w:szCs w:val="24"/>
        </w:rPr>
        <w:t>Kerjan</w:t>
      </w:r>
      <w:proofErr w:type="spellEnd"/>
      <w:r w:rsidRPr="001D74D3">
        <w:rPr>
          <w:rFonts w:ascii="Book Antiqua" w:hAnsi="Book Antiqua"/>
          <w:b/>
          <w:bCs/>
          <w:sz w:val="24"/>
          <w:szCs w:val="24"/>
        </w:rPr>
        <w:t xml:space="preserve"> Di </w:t>
      </w:r>
      <w:proofErr w:type="spellStart"/>
      <w:r w:rsidRPr="001D74D3">
        <w:rPr>
          <w:rFonts w:ascii="Book Antiqua" w:hAnsi="Book Antiqua"/>
          <w:b/>
          <w:bCs/>
          <w:sz w:val="24"/>
          <w:szCs w:val="24"/>
        </w:rPr>
        <w:t>Desa</w:t>
      </w:r>
      <w:proofErr w:type="spellEnd"/>
      <w:r w:rsidRPr="001D74D3">
        <w:rPr>
          <w:rFonts w:ascii="Book Antiqua" w:hAnsi="Book Antiqua"/>
          <w:b/>
          <w:bCs/>
          <w:sz w:val="24"/>
          <w:szCs w:val="24"/>
        </w:rPr>
        <w:t xml:space="preserve"> </w:t>
      </w:r>
      <w:proofErr w:type="spellStart"/>
      <w:r w:rsidRPr="001D74D3">
        <w:rPr>
          <w:rFonts w:ascii="Book Antiqua" w:hAnsi="Book Antiqua"/>
          <w:b/>
          <w:bCs/>
          <w:sz w:val="24"/>
          <w:szCs w:val="24"/>
        </w:rPr>
        <w:t>Sekargadung</w:t>
      </w:r>
      <w:proofErr w:type="spellEnd"/>
    </w:p>
    <w:p w14:paraId="6EDB2EE0" w14:textId="17CE6C1B" w:rsidR="000C61CB" w:rsidRPr="000C61CB" w:rsidRDefault="000C61CB" w:rsidP="000C61CB">
      <w:pPr>
        <w:pStyle w:val="BodyText"/>
        <w:spacing w:after="0" w:line="240" w:lineRule="auto"/>
        <w:ind w:right="441" w:firstLine="719"/>
        <w:jc w:val="both"/>
        <w:rPr>
          <w:rFonts w:ascii="Book Antiqua" w:hAnsi="Book Antiqua"/>
          <w:sz w:val="24"/>
          <w:szCs w:val="24"/>
        </w:rPr>
      </w:pPr>
      <w:proofErr w:type="spellStart"/>
      <w:r w:rsidRPr="000C61CB">
        <w:rPr>
          <w:rFonts w:ascii="Book Antiqua" w:hAnsi="Book Antiqua"/>
          <w:sz w:val="24"/>
          <w:szCs w:val="24"/>
        </w:rPr>
        <w:lastRenderedPageBreak/>
        <w:t>Berdasarkan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hasil</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pendampingan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diketahui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bahwa</w:t>
      </w:r>
      <w:proofErr w:type="spellEnd"/>
      <w:r w:rsidRPr="000C61CB">
        <w:rPr>
          <w:rFonts w:ascii="Book Antiqua" w:hAnsi="Book Antiqua"/>
          <w:sz w:val="24"/>
          <w:szCs w:val="24"/>
        </w:rPr>
        <w:t xml:space="preserve"> UMKM </w:t>
      </w:r>
      <w:proofErr w:type="spellStart"/>
      <w:r w:rsidRPr="000C61CB">
        <w:rPr>
          <w:rFonts w:ascii="Book Antiqua" w:hAnsi="Book Antiqua"/>
          <w:sz w:val="24"/>
          <w:szCs w:val="24"/>
        </w:rPr>
        <w:t>Wisata</w:t>
      </w:r>
      <w:proofErr w:type="spellEnd"/>
      <w:r w:rsidRPr="000C61CB">
        <w:rPr>
          <w:rFonts w:ascii="Book Antiqua" w:hAnsi="Book Antiqua"/>
          <w:sz w:val="24"/>
          <w:szCs w:val="24"/>
        </w:rPr>
        <w:t xml:space="preserve"> Kolam </w:t>
      </w:r>
      <w:proofErr w:type="spellStart"/>
      <w:r w:rsidRPr="000C61CB">
        <w:rPr>
          <w:rFonts w:ascii="Book Antiqua" w:hAnsi="Book Antiqua"/>
          <w:sz w:val="24"/>
          <w:szCs w:val="24"/>
        </w:rPr>
        <w:t>Pancing</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Pasinan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Kerajan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belum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memiliki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pencatatan</w:t>
      </w:r>
      <w:proofErr w:type="spellEnd"/>
      <w:r w:rsidRPr="000C61CB">
        <w:rPr>
          <w:rFonts w:ascii="Book Antiqua" w:hAnsi="Book Antiqua"/>
          <w:sz w:val="24"/>
          <w:szCs w:val="24"/>
        </w:rPr>
        <w:t xml:space="preserve"> dan </w:t>
      </w:r>
      <w:proofErr w:type="spellStart"/>
      <w:r w:rsidRPr="000C61CB">
        <w:rPr>
          <w:rFonts w:ascii="Book Antiqua" w:hAnsi="Book Antiqua"/>
          <w:sz w:val="24"/>
          <w:szCs w:val="24"/>
        </w:rPr>
        <w:t>penyusunan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laporan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memadai</w:t>
      </w:r>
      <w:proofErr w:type="spellEnd"/>
      <w:r w:rsidRPr="000C61CB">
        <w:rPr>
          <w:rFonts w:ascii="Book Antiqua" w:hAnsi="Book Antiqua"/>
          <w:sz w:val="24"/>
          <w:szCs w:val="24"/>
        </w:rPr>
        <w:t xml:space="preserve">. Oleh </w:t>
      </w:r>
      <w:proofErr w:type="spellStart"/>
      <w:r w:rsidRPr="000C61CB">
        <w:rPr>
          <w:rFonts w:ascii="Book Antiqua" w:hAnsi="Book Antiqua"/>
          <w:sz w:val="24"/>
          <w:szCs w:val="24"/>
        </w:rPr>
        <w:t>karena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itu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diperlukan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suatu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akuntansi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sederhana</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mudah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dipahami</w:t>
      </w:r>
      <w:proofErr w:type="spellEnd"/>
      <w:r w:rsidRPr="000C61CB">
        <w:rPr>
          <w:rFonts w:ascii="Book Antiqua" w:hAnsi="Book Antiqua"/>
          <w:sz w:val="24"/>
          <w:szCs w:val="24"/>
        </w:rPr>
        <w:t xml:space="preserve"> dan </w:t>
      </w:r>
      <w:proofErr w:type="spellStart"/>
      <w:r w:rsidRPr="000C61CB">
        <w:rPr>
          <w:rFonts w:ascii="Book Antiqua" w:hAnsi="Book Antiqua"/>
          <w:sz w:val="24"/>
          <w:szCs w:val="24"/>
        </w:rPr>
        <w:t>diterapkan</w:t>
      </w:r>
      <w:proofErr w:type="spellEnd"/>
      <w:r w:rsidRPr="000C61CB">
        <w:rPr>
          <w:rFonts w:ascii="Book Antiqua" w:hAnsi="Book Antiqua"/>
          <w:sz w:val="24"/>
          <w:szCs w:val="24"/>
        </w:rPr>
        <w:t xml:space="preserve"> oleh </w:t>
      </w:r>
      <w:proofErr w:type="spellStart"/>
      <w:r w:rsidRPr="000C61CB">
        <w:rPr>
          <w:rFonts w:ascii="Book Antiqua" w:hAnsi="Book Antiqua"/>
          <w:sz w:val="24"/>
          <w:szCs w:val="24"/>
        </w:rPr>
        <w:t>pelaku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Penerapan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tersebut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diawali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dengan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peningkatan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pemahaman</w:t>
      </w:r>
      <w:proofErr w:type="spellEnd"/>
      <w:r w:rsidRPr="000C61CB">
        <w:rPr>
          <w:rFonts w:ascii="Book Antiqua" w:hAnsi="Book Antiqua"/>
          <w:sz w:val="24"/>
          <w:szCs w:val="24"/>
        </w:rPr>
        <w:t xml:space="preserve"> dan </w:t>
      </w:r>
      <w:proofErr w:type="spellStart"/>
      <w:r w:rsidRPr="000C61CB">
        <w:rPr>
          <w:rFonts w:ascii="Book Antiqua" w:hAnsi="Book Antiqua"/>
          <w:sz w:val="24"/>
          <w:szCs w:val="24"/>
        </w:rPr>
        <w:t>kesadaran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mengenai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pentingnya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siklus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akuntansi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pengelolaan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w:t>
      </w:r>
    </w:p>
    <w:p w14:paraId="11B4E9AF" w14:textId="10E346B2" w:rsidR="000C61CB" w:rsidRPr="000C61CB" w:rsidRDefault="000C61CB" w:rsidP="000C61CB">
      <w:pPr>
        <w:pStyle w:val="BodyText"/>
        <w:spacing w:after="0" w:line="240" w:lineRule="auto"/>
        <w:ind w:right="441" w:firstLine="719"/>
        <w:jc w:val="both"/>
        <w:rPr>
          <w:rFonts w:ascii="Book Antiqua" w:hAnsi="Book Antiqua"/>
          <w:sz w:val="24"/>
          <w:szCs w:val="24"/>
        </w:rPr>
      </w:pPr>
      <w:proofErr w:type="spellStart"/>
      <w:r w:rsidRPr="000C61CB">
        <w:rPr>
          <w:rFonts w:ascii="Book Antiqua" w:hAnsi="Book Antiqua"/>
          <w:sz w:val="24"/>
          <w:szCs w:val="24"/>
        </w:rPr>
        <w:t>Melalui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pemahaman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terhadap</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siklus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akuntansi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pemilik</w:t>
      </w:r>
      <w:proofErr w:type="spellEnd"/>
      <w:r w:rsidRPr="000C61CB">
        <w:rPr>
          <w:rFonts w:ascii="Book Antiqua" w:hAnsi="Book Antiqua"/>
          <w:sz w:val="24"/>
          <w:szCs w:val="24"/>
        </w:rPr>
        <w:t xml:space="preserve"> UMKM </w:t>
      </w:r>
      <w:proofErr w:type="spellStart"/>
      <w:r w:rsidRPr="000C61CB">
        <w:rPr>
          <w:rFonts w:ascii="Book Antiqua" w:hAnsi="Book Antiqua"/>
          <w:sz w:val="24"/>
          <w:szCs w:val="24"/>
        </w:rPr>
        <w:t>dapat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menyusun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laporan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secara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lebih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sistematis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pembukuan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sederhana</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diterapkan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pendampingan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ini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menggunakan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aplikasi</w:t>
      </w:r>
      <w:proofErr w:type="spellEnd"/>
      <w:r w:rsidRPr="000C61CB">
        <w:rPr>
          <w:rFonts w:ascii="Book Antiqua" w:hAnsi="Book Antiqua"/>
          <w:sz w:val="24"/>
          <w:szCs w:val="24"/>
        </w:rPr>
        <w:t xml:space="preserve"> Microsoft Excel </w:t>
      </w:r>
      <w:proofErr w:type="spellStart"/>
      <w:r w:rsidRPr="000C61CB">
        <w:rPr>
          <w:rFonts w:ascii="Book Antiqua" w:hAnsi="Book Antiqua"/>
          <w:sz w:val="24"/>
          <w:szCs w:val="24"/>
        </w:rPr>
        <w:t>sehingga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lebih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mudah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dioperasikan</w:t>
      </w:r>
      <w:proofErr w:type="spellEnd"/>
      <w:r w:rsidRPr="000C61CB">
        <w:rPr>
          <w:rFonts w:ascii="Book Antiqua" w:hAnsi="Book Antiqua"/>
          <w:sz w:val="24"/>
          <w:szCs w:val="24"/>
        </w:rPr>
        <w:t xml:space="preserve"> dan </w:t>
      </w:r>
      <w:proofErr w:type="spellStart"/>
      <w:r w:rsidRPr="000C61CB">
        <w:rPr>
          <w:rFonts w:ascii="Book Antiqua" w:hAnsi="Book Antiqua"/>
          <w:sz w:val="24"/>
          <w:szCs w:val="24"/>
        </w:rPr>
        <w:t>sesuai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dengan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kebutuhan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tersebut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pemilik</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hanya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perlu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mencatat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setiap</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transaksi</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terjadi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jurnal</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harian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Selanjutnya</w:t>
      </w:r>
      <w:proofErr w:type="spellEnd"/>
      <w:r w:rsidRPr="000C61CB">
        <w:rPr>
          <w:rFonts w:ascii="Book Antiqua" w:hAnsi="Book Antiqua"/>
          <w:sz w:val="24"/>
          <w:szCs w:val="24"/>
        </w:rPr>
        <w:t xml:space="preserve">, data yang </w:t>
      </w:r>
      <w:proofErr w:type="spellStart"/>
      <w:r w:rsidRPr="000C61CB">
        <w:rPr>
          <w:rFonts w:ascii="Book Antiqua" w:hAnsi="Book Antiqua"/>
          <w:sz w:val="24"/>
          <w:szCs w:val="24"/>
        </w:rPr>
        <w:t>telah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diinput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diproses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secara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otomatis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sehingga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menghasilkan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laporan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posisi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neraca</w:t>
      </w:r>
      <w:proofErr w:type="spellEnd"/>
      <w:r w:rsidRPr="000C61CB">
        <w:rPr>
          <w:rFonts w:ascii="Book Antiqua" w:hAnsi="Book Antiqua"/>
          <w:sz w:val="24"/>
          <w:szCs w:val="24"/>
        </w:rPr>
        <w:t xml:space="preserve">) dan </w:t>
      </w:r>
      <w:proofErr w:type="spellStart"/>
      <w:r w:rsidRPr="000C61CB">
        <w:rPr>
          <w:rFonts w:ascii="Book Antiqua" w:hAnsi="Book Antiqua"/>
          <w:sz w:val="24"/>
          <w:szCs w:val="24"/>
        </w:rPr>
        <w:t>laporan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laba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rugi</w:t>
      </w:r>
      <w:proofErr w:type="spellEnd"/>
      <w:r w:rsidRPr="000C61CB">
        <w:rPr>
          <w:rFonts w:ascii="Book Antiqua" w:hAnsi="Book Antiqua"/>
          <w:sz w:val="24"/>
          <w:szCs w:val="24"/>
        </w:rPr>
        <w:t xml:space="preserve"> UMKM </w:t>
      </w:r>
      <w:proofErr w:type="spellStart"/>
      <w:r w:rsidRPr="000C61CB">
        <w:rPr>
          <w:rFonts w:ascii="Book Antiqua" w:hAnsi="Book Antiqua"/>
          <w:sz w:val="24"/>
          <w:szCs w:val="24"/>
        </w:rPr>
        <w:t>Wisata</w:t>
      </w:r>
      <w:proofErr w:type="spellEnd"/>
      <w:r w:rsidRPr="000C61CB">
        <w:rPr>
          <w:rFonts w:ascii="Book Antiqua" w:hAnsi="Book Antiqua"/>
          <w:sz w:val="24"/>
          <w:szCs w:val="24"/>
        </w:rPr>
        <w:t xml:space="preserve"> Kolam </w:t>
      </w:r>
      <w:proofErr w:type="spellStart"/>
      <w:r w:rsidRPr="000C61CB">
        <w:rPr>
          <w:rFonts w:ascii="Book Antiqua" w:hAnsi="Book Antiqua"/>
          <w:sz w:val="24"/>
          <w:szCs w:val="24"/>
        </w:rPr>
        <w:t>Pancing</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Pasinan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Kerajan</w:t>
      </w:r>
      <w:proofErr w:type="spellEnd"/>
      <w:r w:rsidRPr="000C61CB">
        <w:rPr>
          <w:rFonts w:ascii="Book Antiqua" w:hAnsi="Book Antiqua"/>
          <w:sz w:val="24"/>
          <w:szCs w:val="24"/>
        </w:rPr>
        <w:t>.</w:t>
      </w:r>
    </w:p>
    <w:p w14:paraId="65D9BBB3" w14:textId="7A1BCE83" w:rsidR="001D74D3" w:rsidRPr="00D77B04" w:rsidRDefault="000C61CB" w:rsidP="000C61CB">
      <w:pPr>
        <w:pStyle w:val="BodyText"/>
        <w:spacing w:after="0" w:line="240" w:lineRule="auto"/>
        <w:ind w:right="441" w:firstLine="719"/>
        <w:jc w:val="both"/>
        <w:rPr>
          <w:rFonts w:ascii="Book Antiqua" w:hAnsi="Book Antiqua"/>
          <w:sz w:val="24"/>
          <w:szCs w:val="24"/>
        </w:rPr>
      </w:pPr>
      <w:proofErr w:type="spellStart"/>
      <w:r w:rsidRPr="000C61CB">
        <w:rPr>
          <w:rFonts w:ascii="Book Antiqua" w:hAnsi="Book Antiqua"/>
          <w:sz w:val="24"/>
          <w:szCs w:val="24"/>
        </w:rPr>
        <w:t>Penerapan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sistem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akuntansi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sederhana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berbasis</w:t>
      </w:r>
      <w:proofErr w:type="spellEnd"/>
      <w:r w:rsidRPr="000C61CB">
        <w:rPr>
          <w:rFonts w:ascii="Book Antiqua" w:hAnsi="Book Antiqua"/>
          <w:sz w:val="24"/>
          <w:szCs w:val="24"/>
        </w:rPr>
        <w:t xml:space="preserve"> Microsoft Excel </w:t>
      </w:r>
      <w:proofErr w:type="spellStart"/>
      <w:r w:rsidRPr="000C61CB">
        <w:rPr>
          <w:rFonts w:ascii="Book Antiqua" w:hAnsi="Book Antiqua"/>
          <w:sz w:val="24"/>
          <w:szCs w:val="24"/>
        </w:rPr>
        <w:t>ini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diharapkan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dapat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membantu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pelaku</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melakukan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pencatatan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transaksi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secara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lebih</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teratur</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memudahkan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pemantauan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kondisi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serta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mendukung</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penyusunan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laporan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sesuai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dengan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Standar</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Akuntansi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Entitas</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Mikro</w:t>
      </w:r>
      <w:proofErr w:type="spellEnd"/>
      <w:r w:rsidRPr="000C61CB">
        <w:rPr>
          <w:rFonts w:ascii="Book Antiqua" w:hAnsi="Book Antiqua"/>
          <w:sz w:val="24"/>
          <w:szCs w:val="24"/>
        </w:rPr>
        <w:t xml:space="preserve">, Kecil, dan </w:t>
      </w:r>
      <w:proofErr w:type="spellStart"/>
      <w:r w:rsidRPr="000C61CB">
        <w:rPr>
          <w:rFonts w:ascii="Book Antiqua" w:hAnsi="Book Antiqua"/>
          <w:sz w:val="24"/>
          <w:szCs w:val="24"/>
        </w:rPr>
        <w:t>Menengah</w:t>
      </w:r>
      <w:proofErr w:type="spellEnd"/>
      <w:r w:rsidRPr="000C61CB">
        <w:rPr>
          <w:rFonts w:ascii="Book Antiqua" w:hAnsi="Book Antiqua"/>
          <w:sz w:val="24"/>
          <w:szCs w:val="24"/>
        </w:rPr>
        <w:t xml:space="preserve"> (SAK EMKM). </w:t>
      </w:r>
      <w:proofErr w:type="spellStart"/>
      <w:r w:rsidRPr="000C61CB">
        <w:rPr>
          <w:rFonts w:ascii="Book Antiqua" w:hAnsi="Book Antiqua"/>
          <w:sz w:val="24"/>
          <w:szCs w:val="24"/>
        </w:rPr>
        <w:t>Dengan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demikian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informasi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keuangan</w:t>
      </w:r>
      <w:proofErr w:type="spellEnd"/>
      <w:r w:rsidRPr="000C61CB">
        <w:rPr>
          <w:rFonts w:ascii="Book Antiqua" w:hAnsi="Book Antiqua"/>
          <w:sz w:val="24"/>
          <w:szCs w:val="24"/>
        </w:rPr>
        <w:t xml:space="preserve"> yang </w:t>
      </w:r>
      <w:proofErr w:type="spellStart"/>
      <w:r w:rsidRPr="000C61CB">
        <w:rPr>
          <w:rFonts w:ascii="Book Antiqua" w:hAnsi="Book Antiqua"/>
          <w:sz w:val="24"/>
          <w:szCs w:val="24"/>
        </w:rPr>
        <w:t>dihasilkan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dapat</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digunakan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sebagai</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dasar</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dalam</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pengambilan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keputusan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serta</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pengembangan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usaha</w:t>
      </w:r>
      <w:proofErr w:type="spellEnd"/>
      <w:r w:rsidRPr="000C61CB">
        <w:rPr>
          <w:rFonts w:ascii="Book Antiqua" w:hAnsi="Book Antiqua"/>
          <w:sz w:val="24"/>
          <w:szCs w:val="24"/>
        </w:rPr>
        <w:t xml:space="preserve"> pada masa yang </w:t>
      </w:r>
      <w:proofErr w:type="spellStart"/>
      <w:r w:rsidRPr="000C61CB">
        <w:rPr>
          <w:rFonts w:ascii="Book Antiqua" w:hAnsi="Book Antiqua"/>
          <w:sz w:val="24"/>
          <w:szCs w:val="24"/>
        </w:rPr>
        <w:t>akan</w:t>
      </w:r>
      <w:proofErr w:type="spellEnd"/>
      <w:r w:rsidRPr="000C61CB">
        <w:rPr>
          <w:rFonts w:ascii="Book Antiqua" w:hAnsi="Book Antiqua"/>
          <w:sz w:val="24"/>
          <w:szCs w:val="24"/>
        </w:rPr>
        <w:t xml:space="preserve"> </w:t>
      </w:r>
      <w:proofErr w:type="spellStart"/>
      <w:r w:rsidRPr="000C61CB">
        <w:rPr>
          <w:rFonts w:ascii="Book Antiqua" w:hAnsi="Book Antiqua"/>
          <w:sz w:val="24"/>
          <w:szCs w:val="24"/>
        </w:rPr>
        <w:t>datang</w:t>
      </w:r>
      <w:proofErr w:type="spellEnd"/>
      <w:r w:rsidRPr="000C61CB">
        <w:rPr>
          <w:rFonts w:ascii="Book Antiqua" w:hAnsi="Book Antiqua"/>
          <w:sz w:val="24"/>
          <w:szCs w:val="24"/>
        </w:rPr>
        <w:t>.</w:t>
      </w:r>
    </w:p>
    <w:p w14:paraId="79761C80" w14:textId="77777777" w:rsidR="001D74D3" w:rsidRPr="00963DA7" w:rsidRDefault="001D74D3" w:rsidP="00963DA7">
      <w:pPr>
        <w:pStyle w:val="ListParagraph"/>
        <w:spacing w:after="0" w:line="240" w:lineRule="auto"/>
        <w:ind w:left="0"/>
        <w:jc w:val="both"/>
        <w:rPr>
          <w:rFonts w:ascii="Book Antiqua" w:hAnsi="Book Antiqua"/>
          <w:bCs/>
          <w:sz w:val="24"/>
          <w:szCs w:val="24"/>
          <w:lang w:val="pt-PT"/>
        </w:rPr>
      </w:pPr>
    </w:p>
    <w:p w14:paraId="7F0248C4" w14:textId="54ACE38E" w:rsidR="00F97EC1" w:rsidRPr="00AC363E" w:rsidRDefault="000C61CB" w:rsidP="007B55E1">
      <w:pPr>
        <w:pStyle w:val="NoSpacing"/>
        <w:numPr>
          <w:ilvl w:val="0"/>
          <w:numId w:val="1"/>
        </w:numPr>
        <w:tabs>
          <w:tab w:val="left" w:pos="284"/>
        </w:tabs>
        <w:ind w:left="426" w:hanging="426"/>
        <w:jc w:val="both"/>
        <w:rPr>
          <w:rFonts w:ascii="Book Antiqua" w:hAnsi="Book Antiqua"/>
          <w:b/>
          <w:bCs/>
        </w:rPr>
      </w:pPr>
      <w:r>
        <w:rPr>
          <w:rFonts w:ascii="Book Antiqua" w:hAnsi="Book Antiqua"/>
          <w:b/>
          <w:bCs/>
        </w:rPr>
        <w:t xml:space="preserve">SARAN DAN </w:t>
      </w:r>
      <w:r w:rsidR="00F97EC1" w:rsidRPr="00F97EC1">
        <w:rPr>
          <w:rFonts w:ascii="Book Antiqua" w:hAnsi="Book Antiqua"/>
          <w:b/>
          <w:bCs/>
        </w:rPr>
        <w:t>K</w:t>
      </w:r>
      <w:r w:rsidR="00AC363E">
        <w:rPr>
          <w:rFonts w:ascii="Book Antiqua" w:hAnsi="Book Antiqua"/>
          <w:b/>
          <w:bCs/>
        </w:rPr>
        <w:t>ESIMPULAN</w:t>
      </w:r>
    </w:p>
    <w:p w14:paraId="03D55E3D" w14:textId="6C0CCD73" w:rsidR="000C61CB" w:rsidRPr="000C61CB" w:rsidRDefault="000C61CB" w:rsidP="000C61CB">
      <w:pPr>
        <w:pStyle w:val="NoSpacing"/>
        <w:jc w:val="both"/>
        <w:rPr>
          <w:rFonts w:ascii="Book Antiqua" w:hAnsi="Book Antiqua"/>
          <w:b/>
          <w:bCs/>
        </w:rPr>
      </w:pPr>
      <w:r w:rsidRPr="000C61CB">
        <w:rPr>
          <w:rFonts w:ascii="Book Antiqua" w:hAnsi="Book Antiqua"/>
          <w:b/>
          <w:bCs/>
        </w:rPr>
        <w:t>Kesimpulan</w:t>
      </w:r>
    </w:p>
    <w:p w14:paraId="14437585" w14:textId="2B8D0295" w:rsidR="000C61CB" w:rsidRPr="000C61CB" w:rsidRDefault="000C61CB" w:rsidP="000C61CB">
      <w:pPr>
        <w:pStyle w:val="NoSpacing"/>
        <w:jc w:val="both"/>
        <w:rPr>
          <w:rFonts w:ascii="Book Antiqua" w:hAnsi="Book Antiqua"/>
        </w:rPr>
      </w:pPr>
      <w:r>
        <w:rPr>
          <w:rFonts w:ascii="Book Antiqua" w:hAnsi="Book Antiqua"/>
        </w:rPr>
        <w:tab/>
      </w:r>
      <w:proofErr w:type="spellStart"/>
      <w:r w:rsidRPr="000C61CB">
        <w:rPr>
          <w:rFonts w:ascii="Book Antiqua" w:hAnsi="Book Antiqua"/>
        </w:rPr>
        <w:t>Berdasarkan</w:t>
      </w:r>
      <w:proofErr w:type="spellEnd"/>
      <w:r w:rsidRPr="000C61CB">
        <w:rPr>
          <w:rFonts w:ascii="Book Antiqua" w:hAnsi="Book Antiqua"/>
        </w:rPr>
        <w:t xml:space="preserve"> </w:t>
      </w:r>
      <w:proofErr w:type="spellStart"/>
      <w:r w:rsidRPr="000C61CB">
        <w:rPr>
          <w:rFonts w:ascii="Book Antiqua" w:hAnsi="Book Antiqua"/>
        </w:rPr>
        <w:t>hasil</w:t>
      </w:r>
      <w:proofErr w:type="spellEnd"/>
      <w:r w:rsidRPr="000C61CB">
        <w:rPr>
          <w:rFonts w:ascii="Book Antiqua" w:hAnsi="Book Antiqua"/>
        </w:rPr>
        <w:t xml:space="preserve"> </w:t>
      </w:r>
      <w:proofErr w:type="spellStart"/>
      <w:r w:rsidRPr="000C61CB">
        <w:rPr>
          <w:rFonts w:ascii="Book Antiqua" w:hAnsi="Book Antiqua"/>
        </w:rPr>
        <w:t>pendampingan</w:t>
      </w:r>
      <w:proofErr w:type="spellEnd"/>
      <w:r w:rsidRPr="000C61CB">
        <w:rPr>
          <w:rFonts w:ascii="Book Antiqua" w:hAnsi="Book Antiqua"/>
        </w:rPr>
        <w:t xml:space="preserve"> yang </w:t>
      </w:r>
      <w:proofErr w:type="spellStart"/>
      <w:r w:rsidRPr="000C61CB">
        <w:rPr>
          <w:rFonts w:ascii="Book Antiqua" w:hAnsi="Book Antiqua"/>
        </w:rPr>
        <w:t>telah</w:t>
      </w:r>
      <w:proofErr w:type="spellEnd"/>
      <w:r w:rsidRPr="000C61CB">
        <w:rPr>
          <w:rFonts w:ascii="Book Antiqua" w:hAnsi="Book Antiqua"/>
        </w:rPr>
        <w:t xml:space="preserve"> </w:t>
      </w:r>
      <w:proofErr w:type="spellStart"/>
      <w:r w:rsidRPr="000C61CB">
        <w:rPr>
          <w:rFonts w:ascii="Book Antiqua" w:hAnsi="Book Antiqua"/>
        </w:rPr>
        <w:t>dilaksanakan</w:t>
      </w:r>
      <w:proofErr w:type="spellEnd"/>
      <w:r w:rsidRPr="000C61CB">
        <w:rPr>
          <w:rFonts w:ascii="Book Antiqua" w:hAnsi="Book Antiqua"/>
        </w:rPr>
        <w:t xml:space="preserve">, </w:t>
      </w:r>
      <w:proofErr w:type="spellStart"/>
      <w:r w:rsidRPr="000C61CB">
        <w:rPr>
          <w:rFonts w:ascii="Book Antiqua" w:hAnsi="Book Antiqua"/>
        </w:rPr>
        <w:t>dapat</w:t>
      </w:r>
      <w:proofErr w:type="spellEnd"/>
      <w:r w:rsidRPr="000C61CB">
        <w:rPr>
          <w:rFonts w:ascii="Book Antiqua" w:hAnsi="Book Antiqua"/>
        </w:rPr>
        <w:t xml:space="preserve"> </w:t>
      </w:r>
      <w:proofErr w:type="spellStart"/>
      <w:r w:rsidRPr="000C61CB">
        <w:rPr>
          <w:rFonts w:ascii="Book Antiqua" w:hAnsi="Book Antiqua"/>
        </w:rPr>
        <w:t>disimpulkan</w:t>
      </w:r>
      <w:proofErr w:type="spellEnd"/>
      <w:r w:rsidRPr="000C61CB">
        <w:rPr>
          <w:rFonts w:ascii="Book Antiqua" w:hAnsi="Book Antiqua"/>
        </w:rPr>
        <w:t xml:space="preserve"> </w:t>
      </w:r>
      <w:proofErr w:type="spellStart"/>
      <w:r w:rsidRPr="000C61CB">
        <w:rPr>
          <w:rFonts w:ascii="Book Antiqua" w:hAnsi="Book Antiqua"/>
        </w:rPr>
        <w:t>bahwa</w:t>
      </w:r>
      <w:proofErr w:type="spellEnd"/>
      <w:r w:rsidRPr="000C61CB">
        <w:rPr>
          <w:rFonts w:ascii="Book Antiqua" w:hAnsi="Book Antiqua"/>
        </w:rPr>
        <w:t xml:space="preserve"> UMKM </w:t>
      </w:r>
      <w:proofErr w:type="spellStart"/>
      <w:r w:rsidRPr="000C61CB">
        <w:rPr>
          <w:rFonts w:ascii="Book Antiqua" w:hAnsi="Book Antiqua"/>
        </w:rPr>
        <w:t>Wisata</w:t>
      </w:r>
      <w:proofErr w:type="spellEnd"/>
      <w:r w:rsidRPr="000C61CB">
        <w:rPr>
          <w:rFonts w:ascii="Book Antiqua" w:hAnsi="Book Antiqua"/>
        </w:rPr>
        <w:t xml:space="preserve"> Kolam </w:t>
      </w:r>
      <w:proofErr w:type="spellStart"/>
      <w:r w:rsidRPr="000C61CB">
        <w:rPr>
          <w:rFonts w:ascii="Book Antiqua" w:hAnsi="Book Antiqua"/>
        </w:rPr>
        <w:t>Pancing</w:t>
      </w:r>
      <w:proofErr w:type="spellEnd"/>
      <w:r w:rsidRPr="000C61CB">
        <w:rPr>
          <w:rFonts w:ascii="Book Antiqua" w:hAnsi="Book Antiqua"/>
        </w:rPr>
        <w:t xml:space="preserve"> </w:t>
      </w:r>
      <w:proofErr w:type="spellStart"/>
      <w:r w:rsidRPr="000C61CB">
        <w:rPr>
          <w:rFonts w:ascii="Book Antiqua" w:hAnsi="Book Antiqua"/>
        </w:rPr>
        <w:t>Pasinan</w:t>
      </w:r>
      <w:proofErr w:type="spellEnd"/>
      <w:r w:rsidRPr="000C61CB">
        <w:rPr>
          <w:rFonts w:ascii="Book Antiqua" w:hAnsi="Book Antiqua"/>
        </w:rPr>
        <w:t xml:space="preserve"> </w:t>
      </w:r>
      <w:proofErr w:type="spellStart"/>
      <w:r w:rsidRPr="000C61CB">
        <w:rPr>
          <w:rFonts w:ascii="Book Antiqua" w:hAnsi="Book Antiqua"/>
        </w:rPr>
        <w:t>Kerajan</w:t>
      </w:r>
      <w:proofErr w:type="spellEnd"/>
      <w:r w:rsidRPr="000C61CB">
        <w:rPr>
          <w:rFonts w:ascii="Book Antiqua" w:hAnsi="Book Antiqua"/>
        </w:rPr>
        <w:t xml:space="preserve"> di </w:t>
      </w:r>
      <w:proofErr w:type="spellStart"/>
      <w:r w:rsidRPr="000C61CB">
        <w:rPr>
          <w:rFonts w:ascii="Book Antiqua" w:hAnsi="Book Antiqua"/>
        </w:rPr>
        <w:t>Desa</w:t>
      </w:r>
      <w:proofErr w:type="spellEnd"/>
      <w:r w:rsidRPr="000C61CB">
        <w:rPr>
          <w:rFonts w:ascii="Book Antiqua" w:hAnsi="Book Antiqua"/>
        </w:rPr>
        <w:t xml:space="preserve"> </w:t>
      </w:r>
      <w:proofErr w:type="spellStart"/>
      <w:r w:rsidRPr="000C61CB">
        <w:rPr>
          <w:rFonts w:ascii="Book Antiqua" w:hAnsi="Book Antiqua"/>
        </w:rPr>
        <w:t>Sekargadung</w:t>
      </w:r>
      <w:proofErr w:type="spellEnd"/>
      <w:r w:rsidRPr="000C61CB">
        <w:rPr>
          <w:rFonts w:ascii="Book Antiqua" w:hAnsi="Book Antiqua"/>
        </w:rPr>
        <w:t xml:space="preserve"> </w:t>
      </w:r>
      <w:proofErr w:type="spellStart"/>
      <w:r w:rsidRPr="000C61CB">
        <w:rPr>
          <w:rFonts w:ascii="Book Antiqua" w:hAnsi="Book Antiqua"/>
        </w:rPr>
        <w:t>belum</w:t>
      </w:r>
      <w:proofErr w:type="spellEnd"/>
      <w:r w:rsidRPr="000C61CB">
        <w:rPr>
          <w:rFonts w:ascii="Book Antiqua" w:hAnsi="Book Antiqua"/>
        </w:rPr>
        <w:t xml:space="preserve"> </w:t>
      </w:r>
      <w:proofErr w:type="spellStart"/>
      <w:r w:rsidRPr="000C61CB">
        <w:rPr>
          <w:rFonts w:ascii="Book Antiqua" w:hAnsi="Book Antiqua"/>
        </w:rPr>
        <w:t>memiliki</w:t>
      </w:r>
      <w:proofErr w:type="spellEnd"/>
      <w:r w:rsidRPr="000C61CB">
        <w:rPr>
          <w:rFonts w:ascii="Book Antiqua" w:hAnsi="Book Antiqua"/>
        </w:rPr>
        <w:t xml:space="preserve"> </w:t>
      </w:r>
      <w:proofErr w:type="spellStart"/>
      <w:r w:rsidRPr="000C61CB">
        <w:rPr>
          <w:rFonts w:ascii="Book Antiqua" w:hAnsi="Book Antiqua"/>
        </w:rPr>
        <w:t>sistem</w:t>
      </w:r>
      <w:proofErr w:type="spellEnd"/>
      <w:r w:rsidRPr="000C61CB">
        <w:rPr>
          <w:rFonts w:ascii="Book Antiqua" w:hAnsi="Book Antiqua"/>
        </w:rPr>
        <w:t xml:space="preserve"> </w:t>
      </w:r>
      <w:proofErr w:type="spellStart"/>
      <w:r w:rsidRPr="000C61CB">
        <w:rPr>
          <w:rFonts w:ascii="Book Antiqua" w:hAnsi="Book Antiqua"/>
        </w:rPr>
        <w:t>pembukuan</w:t>
      </w:r>
      <w:proofErr w:type="spellEnd"/>
      <w:r w:rsidRPr="000C61CB">
        <w:rPr>
          <w:rFonts w:ascii="Book Antiqua" w:hAnsi="Book Antiqua"/>
        </w:rPr>
        <w:t xml:space="preserve"> </w:t>
      </w:r>
      <w:proofErr w:type="spellStart"/>
      <w:r w:rsidRPr="000C61CB">
        <w:rPr>
          <w:rFonts w:ascii="Book Antiqua" w:hAnsi="Book Antiqua"/>
        </w:rPr>
        <w:t>maupun</w:t>
      </w:r>
      <w:proofErr w:type="spellEnd"/>
      <w:r w:rsidRPr="000C61CB">
        <w:rPr>
          <w:rFonts w:ascii="Book Antiqua" w:hAnsi="Book Antiqua"/>
        </w:rPr>
        <w:t xml:space="preserve"> </w:t>
      </w:r>
      <w:proofErr w:type="spellStart"/>
      <w:r w:rsidRPr="000C61CB">
        <w:rPr>
          <w:rFonts w:ascii="Book Antiqua" w:hAnsi="Book Antiqua"/>
        </w:rPr>
        <w:t>pencatatan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yang </w:t>
      </w:r>
      <w:proofErr w:type="spellStart"/>
      <w:r w:rsidRPr="000C61CB">
        <w:rPr>
          <w:rFonts w:ascii="Book Antiqua" w:hAnsi="Book Antiqua"/>
        </w:rPr>
        <w:t>memadai</w:t>
      </w:r>
      <w:proofErr w:type="spellEnd"/>
      <w:r w:rsidRPr="000C61CB">
        <w:rPr>
          <w:rFonts w:ascii="Book Antiqua" w:hAnsi="Book Antiqua"/>
        </w:rPr>
        <w:t xml:space="preserve">. </w:t>
      </w:r>
      <w:proofErr w:type="spellStart"/>
      <w:r w:rsidRPr="000C61CB">
        <w:rPr>
          <w:rFonts w:ascii="Book Antiqua" w:hAnsi="Book Antiqua"/>
        </w:rPr>
        <w:t>Pencatatan</w:t>
      </w:r>
      <w:proofErr w:type="spellEnd"/>
      <w:r w:rsidRPr="000C61CB">
        <w:rPr>
          <w:rFonts w:ascii="Book Antiqua" w:hAnsi="Book Antiqua"/>
        </w:rPr>
        <w:t xml:space="preserve"> </w:t>
      </w:r>
      <w:proofErr w:type="spellStart"/>
      <w:r w:rsidRPr="000C61CB">
        <w:rPr>
          <w:rFonts w:ascii="Book Antiqua" w:hAnsi="Book Antiqua"/>
        </w:rPr>
        <w:t>transaksi</w:t>
      </w:r>
      <w:proofErr w:type="spellEnd"/>
      <w:r w:rsidRPr="000C61CB">
        <w:rPr>
          <w:rFonts w:ascii="Book Antiqua" w:hAnsi="Book Antiqua"/>
        </w:rPr>
        <w:t xml:space="preserve"> </w:t>
      </w:r>
      <w:proofErr w:type="spellStart"/>
      <w:r w:rsidRPr="000C61CB">
        <w:rPr>
          <w:rFonts w:ascii="Book Antiqua" w:hAnsi="Book Antiqua"/>
        </w:rPr>
        <w:t>masih</w:t>
      </w:r>
      <w:proofErr w:type="spellEnd"/>
      <w:r w:rsidRPr="000C61CB">
        <w:rPr>
          <w:rFonts w:ascii="Book Antiqua" w:hAnsi="Book Antiqua"/>
        </w:rPr>
        <w:t xml:space="preserve"> </w:t>
      </w:r>
      <w:proofErr w:type="spellStart"/>
      <w:r w:rsidRPr="000C61CB">
        <w:rPr>
          <w:rFonts w:ascii="Book Antiqua" w:hAnsi="Book Antiqua"/>
        </w:rPr>
        <w:t>dilakukan</w:t>
      </w:r>
      <w:proofErr w:type="spellEnd"/>
      <w:r w:rsidRPr="000C61CB">
        <w:rPr>
          <w:rFonts w:ascii="Book Antiqua" w:hAnsi="Book Antiqua"/>
        </w:rPr>
        <w:t xml:space="preserve"> </w:t>
      </w:r>
      <w:proofErr w:type="spellStart"/>
      <w:r w:rsidRPr="000C61CB">
        <w:rPr>
          <w:rFonts w:ascii="Book Antiqua" w:hAnsi="Book Antiqua"/>
        </w:rPr>
        <w:t>secara</w:t>
      </w:r>
      <w:proofErr w:type="spellEnd"/>
      <w:r w:rsidRPr="000C61CB">
        <w:rPr>
          <w:rFonts w:ascii="Book Antiqua" w:hAnsi="Book Antiqua"/>
        </w:rPr>
        <w:t xml:space="preserve"> </w:t>
      </w:r>
      <w:proofErr w:type="spellStart"/>
      <w:r w:rsidRPr="000C61CB">
        <w:rPr>
          <w:rFonts w:ascii="Book Antiqua" w:hAnsi="Book Antiqua"/>
        </w:rPr>
        <w:t>tidak</w:t>
      </w:r>
      <w:proofErr w:type="spellEnd"/>
      <w:r w:rsidRPr="000C61CB">
        <w:rPr>
          <w:rFonts w:ascii="Book Antiqua" w:hAnsi="Book Antiqua"/>
        </w:rPr>
        <w:t xml:space="preserve"> </w:t>
      </w:r>
      <w:proofErr w:type="spellStart"/>
      <w:r w:rsidRPr="000C61CB">
        <w:rPr>
          <w:rFonts w:ascii="Book Antiqua" w:hAnsi="Book Antiqua"/>
        </w:rPr>
        <w:t>rutin</w:t>
      </w:r>
      <w:proofErr w:type="spellEnd"/>
      <w:r w:rsidRPr="000C61CB">
        <w:rPr>
          <w:rFonts w:ascii="Book Antiqua" w:hAnsi="Book Antiqua"/>
        </w:rPr>
        <w:t xml:space="preserve"> dan </w:t>
      </w:r>
      <w:proofErr w:type="spellStart"/>
      <w:r w:rsidRPr="000C61CB">
        <w:rPr>
          <w:rFonts w:ascii="Book Antiqua" w:hAnsi="Book Antiqua"/>
        </w:rPr>
        <w:t>bukti</w:t>
      </w:r>
      <w:proofErr w:type="spellEnd"/>
      <w:r w:rsidRPr="000C61CB">
        <w:rPr>
          <w:rFonts w:ascii="Book Antiqua" w:hAnsi="Book Antiqua"/>
        </w:rPr>
        <w:t xml:space="preserve"> </w:t>
      </w:r>
      <w:proofErr w:type="spellStart"/>
      <w:r w:rsidRPr="000C61CB">
        <w:rPr>
          <w:rFonts w:ascii="Book Antiqua" w:hAnsi="Book Antiqua"/>
        </w:rPr>
        <w:t>transaksi</w:t>
      </w:r>
      <w:proofErr w:type="spellEnd"/>
      <w:r w:rsidRPr="000C61CB">
        <w:rPr>
          <w:rFonts w:ascii="Book Antiqua" w:hAnsi="Book Antiqua"/>
        </w:rPr>
        <w:t xml:space="preserve"> yang </w:t>
      </w:r>
      <w:proofErr w:type="spellStart"/>
      <w:r w:rsidRPr="000C61CB">
        <w:rPr>
          <w:rFonts w:ascii="Book Antiqua" w:hAnsi="Book Antiqua"/>
        </w:rPr>
        <w:t>dimiliki</w:t>
      </w:r>
      <w:proofErr w:type="spellEnd"/>
      <w:r w:rsidRPr="000C61CB">
        <w:rPr>
          <w:rFonts w:ascii="Book Antiqua" w:hAnsi="Book Antiqua"/>
        </w:rPr>
        <w:t xml:space="preserve"> </w:t>
      </w:r>
      <w:proofErr w:type="spellStart"/>
      <w:r w:rsidRPr="000C61CB">
        <w:rPr>
          <w:rFonts w:ascii="Book Antiqua" w:hAnsi="Book Antiqua"/>
        </w:rPr>
        <w:t>belum</w:t>
      </w:r>
      <w:proofErr w:type="spellEnd"/>
      <w:r w:rsidRPr="000C61CB">
        <w:rPr>
          <w:rFonts w:ascii="Book Antiqua" w:hAnsi="Book Antiqua"/>
        </w:rPr>
        <w:t xml:space="preserve"> </w:t>
      </w:r>
      <w:proofErr w:type="spellStart"/>
      <w:r w:rsidRPr="000C61CB">
        <w:rPr>
          <w:rFonts w:ascii="Book Antiqua" w:hAnsi="Book Antiqua"/>
        </w:rPr>
        <w:t>lengkap</w:t>
      </w:r>
      <w:proofErr w:type="spellEnd"/>
      <w:r w:rsidRPr="000C61CB">
        <w:rPr>
          <w:rFonts w:ascii="Book Antiqua" w:hAnsi="Book Antiqua"/>
        </w:rPr>
        <w:t xml:space="preserve">. </w:t>
      </w:r>
      <w:proofErr w:type="spellStart"/>
      <w:r w:rsidRPr="000C61CB">
        <w:rPr>
          <w:rFonts w:ascii="Book Antiqua" w:hAnsi="Book Antiqua"/>
        </w:rPr>
        <w:t>Penyusunan</w:t>
      </w:r>
      <w:proofErr w:type="spellEnd"/>
      <w:r w:rsidRPr="000C61CB">
        <w:rPr>
          <w:rFonts w:ascii="Book Antiqua" w:hAnsi="Book Antiqua"/>
        </w:rPr>
        <w:t xml:space="preserve"> </w:t>
      </w:r>
      <w:proofErr w:type="spellStart"/>
      <w:r w:rsidRPr="000C61CB">
        <w:rPr>
          <w:rFonts w:ascii="Book Antiqua" w:hAnsi="Book Antiqua"/>
        </w:rPr>
        <w:t>laporan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juga </w:t>
      </w:r>
      <w:proofErr w:type="spellStart"/>
      <w:r w:rsidRPr="000C61CB">
        <w:rPr>
          <w:rFonts w:ascii="Book Antiqua" w:hAnsi="Book Antiqua"/>
        </w:rPr>
        <w:t>masih</w:t>
      </w:r>
      <w:proofErr w:type="spellEnd"/>
      <w:r w:rsidRPr="000C61CB">
        <w:rPr>
          <w:rFonts w:ascii="Book Antiqua" w:hAnsi="Book Antiqua"/>
        </w:rPr>
        <w:t xml:space="preserve"> </w:t>
      </w:r>
      <w:proofErr w:type="spellStart"/>
      <w:r w:rsidRPr="000C61CB">
        <w:rPr>
          <w:rFonts w:ascii="Book Antiqua" w:hAnsi="Book Antiqua"/>
        </w:rPr>
        <w:t>didasarkan</w:t>
      </w:r>
      <w:proofErr w:type="spellEnd"/>
      <w:r w:rsidRPr="000C61CB">
        <w:rPr>
          <w:rFonts w:ascii="Book Antiqua" w:hAnsi="Book Antiqua"/>
        </w:rPr>
        <w:t xml:space="preserve"> pada </w:t>
      </w:r>
      <w:proofErr w:type="spellStart"/>
      <w:r w:rsidRPr="000C61CB">
        <w:rPr>
          <w:rFonts w:ascii="Book Antiqua" w:hAnsi="Book Antiqua"/>
        </w:rPr>
        <w:t>pengetahuan</w:t>
      </w:r>
      <w:proofErr w:type="spellEnd"/>
      <w:r w:rsidRPr="000C61CB">
        <w:rPr>
          <w:rFonts w:ascii="Book Antiqua" w:hAnsi="Book Antiqua"/>
        </w:rPr>
        <w:t xml:space="preserve"> </w:t>
      </w:r>
      <w:proofErr w:type="spellStart"/>
      <w:r w:rsidRPr="000C61CB">
        <w:rPr>
          <w:rFonts w:ascii="Book Antiqua" w:hAnsi="Book Antiqua"/>
        </w:rPr>
        <w:t>pemilik</w:t>
      </w:r>
      <w:proofErr w:type="spellEnd"/>
      <w:r w:rsidRPr="000C61CB">
        <w:rPr>
          <w:rFonts w:ascii="Book Antiqua" w:hAnsi="Book Antiqua"/>
        </w:rPr>
        <w:t xml:space="preserve"> yang </w:t>
      </w:r>
      <w:proofErr w:type="spellStart"/>
      <w:r w:rsidRPr="000C61CB">
        <w:rPr>
          <w:rFonts w:ascii="Book Antiqua" w:hAnsi="Book Antiqua"/>
        </w:rPr>
        <w:t>terbatas</w:t>
      </w:r>
      <w:proofErr w:type="spellEnd"/>
      <w:r w:rsidRPr="000C61CB">
        <w:rPr>
          <w:rFonts w:ascii="Book Antiqua" w:hAnsi="Book Antiqua"/>
        </w:rPr>
        <w:t xml:space="preserve"> </w:t>
      </w:r>
      <w:proofErr w:type="spellStart"/>
      <w:r w:rsidRPr="000C61CB">
        <w:rPr>
          <w:rFonts w:ascii="Book Antiqua" w:hAnsi="Book Antiqua"/>
        </w:rPr>
        <w:t>mengenai</w:t>
      </w:r>
      <w:proofErr w:type="spellEnd"/>
      <w:r w:rsidRPr="000C61CB">
        <w:rPr>
          <w:rFonts w:ascii="Book Antiqua" w:hAnsi="Book Antiqua"/>
        </w:rPr>
        <w:t xml:space="preserve"> </w:t>
      </w:r>
      <w:proofErr w:type="spellStart"/>
      <w:r w:rsidRPr="000C61CB">
        <w:rPr>
          <w:rFonts w:ascii="Book Antiqua" w:hAnsi="Book Antiqua"/>
        </w:rPr>
        <w:t>akuntansi</w:t>
      </w:r>
      <w:proofErr w:type="spellEnd"/>
      <w:r w:rsidRPr="000C61CB">
        <w:rPr>
          <w:rFonts w:ascii="Book Antiqua" w:hAnsi="Book Antiqua"/>
        </w:rPr>
        <w:t xml:space="preserve"> </w:t>
      </w:r>
      <w:proofErr w:type="spellStart"/>
      <w:r w:rsidRPr="000C61CB">
        <w:rPr>
          <w:rFonts w:ascii="Book Antiqua" w:hAnsi="Book Antiqua"/>
        </w:rPr>
        <w:t>sederhana</w:t>
      </w:r>
      <w:proofErr w:type="spellEnd"/>
      <w:r w:rsidRPr="000C61CB">
        <w:rPr>
          <w:rFonts w:ascii="Book Antiqua" w:hAnsi="Book Antiqua"/>
        </w:rPr>
        <w:t xml:space="preserve">. </w:t>
      </w:r>
      <w:proofErr w:type="spellStart"/>
      <w:r w:rsidRPr="000C61CB">
        <w:rPr>
          <w:rFonts w:ascii="Book Antiqua" w:hAnsi="Book Antiqua"/>
        </w:rPr>
        <w:t>Kondisi</w:t>
      </w:r>
      <w:proofErr w:type="spellEnd"/>
      <w:r w:rsidRPr="000C61CB">
        <w:rPr>
          <w:rFonts w:ascii="Book Antiqua" w:hAnsi="Book Antiqua"/>
        </w:rPr>
        <w:t xml:space="preserve"> </w:t>
      </w:r>
      <w:proofErr w:type="spellStart"/>
      <w:r w:rsidRPr="000C61CB">
        <w:rPr>
          <w:rFonts w:ascii="Book Antiqua" w:hAnsi="Book Antiqua"/>
        </w:rPr>
        <w:t>tersebut</w:t>
      </w:r>
      <w:proofErr w:type="spellEnd"/>
      <w:r w:rsidRPr="000C61CB">
        <w:rPr>
          <w:rFonts w:ascii="Book Antiqua" w:hAnsi="Book Antiqua"/>
        </w:rPr>
        <w:t xml:space="preserve"> </w:t>
      </w:r>
      <w:proofErr w:type="spellStart"/>
      <w:r w:rsidRPr="000C61CB">
        <w:rPr>
          <w:rFonts w:ascii="Book Antiqua" w:hAnsi="Book Antiqua"/>
        </w:rPr>
        <w:t>disebabkan</w:t>
      </w:r>
      <w:proofErr w:type="spellEnd"/>
      <w:r w:rsidRPr="000C61CB">
        <w:rPr>
          <w:rFonts w:ascii="Book Antiqua" w:hAnsi="Book Antiqua"/>
        </w:rPr>
        <w:t xml:space="preserve"> oleh </w:t>
      </w:r>
      <w:proofErr w:type="spellStart"/>
      <w:r w:rsidRPr="000C61CB">
        <w:rPr>
          <w:rFonts w:ascii="Book Antiqua" w:hAnsi="Book Antiqua"/>
        </w:rPr>
        <w:t>anggapan</w:t>
      </w:r>
      <w:proofErr w:type="spellEnd"/>
      <w:r w:rsidRPr="000C61CB">
        <w:rPr>
          <w:rFonts w:ascii="Book Antiqua" w:hAnsi="Book Antiqua"/>
        </w:rPr>
        <w:t xml:space="preserve"> </w:t>
      </w:r>
      <w:proofErr w:type="spellStart"/>
      <w:r w:rsidRPr="000C61CB">
        <w:rPr>
          <w:rFonts w:ascii="Book Antiqua" w:hAnsi="Book Antiqua"/>
        </w:rPr>
        <w:t>bahwa</w:t>
      </w:r>
      <w:proofErr w:type="spellEnd"/>
      <w:r w:rsidRPr="000C61CB">
        <w:rPr>
          <w:rFonts w:ascii="Book Antiqua" w:hAnsi="Book Antiqua"/>
        </w:rPr>
        <w:t xml:space="preserve"> </w:t>
      </w:r>
      <w:proofErr w:type="spellStart"/>
      <w:r w:rsidRPr="000C61CB">
        <w:rPr>
          <w:rFonts w:ascii="Book Antiqua" w:hAnsi="Book Antiqua"/>
        </w:rPr>
        <w:t>akuntansi</w:t>
      </w:r>
      <w:proofErr w:type="spellEnd"/>
      <w:r w:rsidRPr="000C61CB">
        <w:rPr>
          <w:rFonts w:ascii="Book Antiqua" w:hAnsi="Book Antiqua"/>
        </w:rPr>
        <w:t xml:space="preserve"> dan </w:t>
      </w:r>
      <w:proofErr w:type="spellStart"/>
      <w:r w:rsidRPr="000C61CB">
        <w:rPr>
          <w:rFonts w:ascii="Book Antiqua" w:hAnsi="Book Antiqua"/>
        </w:rPr>
        <w:t>pembukuan</w:t>
      </w:r>
      <w:proofErr w:type="spellEnd"/>
      <w:r w:rsidRPr="000C61CB">
        <w:rPr>
          <w:rFonts w:ascii="Book Antiqua" w:hAnsi="Book Antiqua"/>
        </w:rPr>
        <w:t xml:space="preserve"> </w:t>
      </w:r>
      <w:proofErr w:type="spellStart"/>
      <w:r w:rsidRPr="000C61CB">
        <w:rPr>
          <w:rFonts w:ascii="Book Antiqua" w:hAnsi="Book Antiqua"/>
        </w:rPr>
        <w:t>merupakan</w:t>
      </w:r>
      <w:proofErr w:type="spellEnd"/>
      <w:r w:rsidRPr="000C61CB">
        <w:rPr>
          <w:rFonts w:ascii="Book Antiqua" w:hAnsi="Book Antiqua"/>
        </w:rPr>
        <w:t xml:space="preserve"> </w:t>
      </w:r>
      <w:proofErr w:type="spellStart"/>
      <w:r w:rsidRPr="000C61CB">
        <w:rPr>
          <w:rFonts w:ascii="Book Antiqua" w:hAnsi="Book Antiqua"/>
        </w:rPr>
        <w:t>hal</w:t>
      </w:r>
      <w:proofErr w:type="spellEnd"/>
      <w:r w:rsidRPr="000C61CB">
        <w:rPr>
          <w:rFonts w:ascii="Book Antiqua" w:hAnsi="Book Antiqua"/>
        </w:rPr>
        <w:t xml:space="preserve"> yang </w:t>
      </w:r>
      <w:proofErr w:type="spellStart"/>
      <w:r w:rsidRPr="000C61CB">
        <w:rPr>
          <w:rFonts w:ascii="Book Antiqua" w:hAnsi="Book Antiqua"/>
        </w:rPr>
        <w:t>rumit</w:t>
      </w:r>
      <w:proofErr w:type="spellEnd"/>
      <w:r w:rsidRPr="000C61CB">
        <w:rPr>
          <w:rFonts w:ascii="Book Antiqua" w:hAnsi="Book Antiqua"/>
        </w:rPr>
        <w:t xml:space="preserve"> dan </w:t>
      </w:r>
      <w:proofErr w:type="spellStart"/>
      <w:r w:rsidRPr="000C61CB">
        <w:rPr>
          <w:rFonts w:ascii="Book Antiqua" w:hAnsi="Book Antiqua"/>
        </w:rPr>
        <w:t>sulit</w:t>
      </w:r>
      <w:proofErr w:type="spellEnd"/>
      <w:r w:rsidRPr="000C61CB">
        <w:rPr>
          <w:rFonts w:ascii="Book Antiqua" w:hAnsi="Book Antiqua"/>
        </w:rPr>
        <w:t xml:space="preserve"> </w:t>
      </w:r>
      <w:proofErr w:type="spellStart"/>
      <w:r w:rsidRPr="000C61CB">
        <w:rPr>
          <w:rFonts w:ascii="Book Antiqua" w:hAnsi="Book Antiqua"/>
        </w:rPr>
        <w:t>diterapkan</w:t>
      </w:r>
      <w:proofErr w:type="spellEnd"/>
      <w:r w:rsidRPr="000C61CB">
        <w:rPr>
          <w:rFonts w:ascii="Book Antiqua" w:hAnsi="Book Antiqua"/>
        </w:rPr>
        <w:t xml:space="preserve">, </w:t>
      </w:r>
      <w:proofErr w:type="spellStart"/>
      <w:r w:rsidRPr="000C61CB">
        <w:rPr>
          <w:rFonts w:ascii="Book Antiqua" w:hAnsi="Book Antiqua"/>
        </w:rPr>
        <w:t>serta</w:t>
      </w:r>
      <w:proofErr w:type="spellEnd"/>
      <w:r w:rsidRPr="000C61CB">
        <w:rPr>
          <w:rFonts w:ascii="Book Antiqua" w:hAnsi="Book Antiqua"/>
        </w:rPr>
        <w:t xml:space="preserve"> </w:t>
      </w:r>
      <w:proofErr w:type="spellStart"/>
      <w:r w:rsidRPr="000C61CB">
        <w:rPr>
          <w:rFonts w:ascii="Book Antiqua" w:hAnsi="Book Antiqua"/>
        </w:rPr>
        <w:t>adanya</w:t>
      </w:r>
      <w:proofErr w:type="spellEnd"/>
      <w:r w:rsidRPr="000C61CB">
        <w:rPr>
          <w:rFonts w:ascii="Book Antiqua" w:hAnsi="Book Antiqua"/>
        </w:rPr>
        <w:t xml:space="preserve"> </w:t>
      </w:r>
      <w:proofErr w:type="spellStart"/>
      <w:r w:rsidRPr="000C61CB">
        <w:rPr>
          <w:rFonts w:ascii="Book Antiqua" w:hAnsi="Book Antiqua"/>
        </w:rPr>
        <w:t>keterbatasan</w:t>
      </w:r>
      <w:proofErr w:type="spellEnd"/>
      <w:r w:rsidRPr="000C61CB">
        <w:rPr>
          <w:rFonts w:ascii="Book Antiqua" w:hAnsi="Book Antiqua"/>
        </w:rPr>
        <w:t xml:space="preserve"> </w:t>
      </w:r>
      <w:proofErr w:type="spellStart"/>
      <w:r w:rsidRPr="000C61CB">
        <w:rPr>
          <w:rFonts w:ascii="Book Antiqua" w:hAnsi="Book Antiqua"/>
        </w:rPr>
        <w:t>pemahaman</w:t>
      </w:r>
      <w:proofErr w:type="spellEnd"/>
      <w:r w:rsidRPr="000C61CB">
        <w:rPr>
          <w:rFonts w:ascii="Book Antiqua" w:hAnsi="Book Antiqua"/>
        </w:rPr>
        <w:t xml:space="preserve"> dan </w:t>
      </w:r>
      <w:proofErr w:type="spellStart"/>
      <w:r w:rsidRPr="000C61CB">
        <w:rPr>
          <w:rFonts w:ascii="Book Antiqua" w:hAnsi="Book Antiqua"/>
        </w:rPr>
        <w:t>keterampilan</w:t>
      </w:r>
      <w:proofErr w:type="spellEnd"/>
      <w:r w:rsidRPr="000C61CB">
        <w:rPr>
          <w:rFonts w:ascii="Book Antiqua" w:hAnsi="Book Antiqua"/>
        </w:rPr>
        <w:t xml:space="preserve"> </w:t>
      </w:r>
      <w:proofErr w:type="spellStart"/>
      <w:r w:rsidRPr="000C61CB">
        <w:rPr>
          <w:rFonts w:ascii="Book Antiqua" w:hAnsi="Book Antiqua"/>
        </w:rPr>
        <w:t>dalam</w:t>
      </w:r>
      <w:proofErr w:type="spellEnd"/>
      <w:r w:rsidRPr="000C61CB">
        <w:rPr>
          <w:rFonts w:ascii="Book Antiqua" w:hAnsi="Book Antiqua"/>
        </w:rPr>
        <w:t xml:space="preserve"> </w:t>
      </w:r>
      <w:proofErr w:type="spellStart"/>
      <w:r w:rsidRPr="000C61CB">
        <w:rPr>
          <w:rFonts w:ascii="Book Antiqua" w:hAnsi="Book Antiqua"/>
        </w:rPr>
        <w:t>penyusunan</w:t>
      </w:r>
      <w:proofErr w:type="spellEnd"/>
      <w:r w:rsidRPr="000C61CB">
        <w:rPr>
          <w:rFonts w:ascii="Book Antiqua" w:hAnsi="Book Antiqua"/>
        </w:rPr>
        <w:t xml:space="preserve"> </w:t>
      </w:r>
      <w:proofErr w:type="spellStart"/>
      <w:r w:rsidRPr="000C61CB">
        <w:rPr>
          <w:rFonts w:ascii="Book Antiqua" w:hAnsi="Book Antiqua"/>
        </w:rPr>
        <w:t>laporan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Selain</w:t>
      </w:r>
      <w:proofErr w:type="spellEnd"/>
      <w:r w:rsidRPr="000C61CB">
        <w:rPr>
          <w:rFonts w:ascii="Book Antiqua" w:hAnsi="Book Antiqua"/>
        </w:rPr>
        <w:t xml:space="preserve"> </w:t>
      </w:r>
      <w:proofErr w:type="spellStart"/>
      <w:r w:rsidRPr="000C61CB">
        <w:rPr>
          <w:rFonts w:ascii="Book Antiqua" w:hAnsi="Book Antiqua"/>
        </w:rPr>
        <w:t>itu</w:t>
      </w:r>
      <w:proofErr w:type="spellEnd"/>
      <w:r w:rsidRPr="000C61CB">
        <w:rPr>
          <w:rFonts w:ascii="Book Antiqua" w:hAnsi="Book Antiqua"/>
        </w:rPr>
        <w:t xml:space="preserve">, </w:t>
      </w:r>
      <w:proofErr w:type="spellStart"/>
      <w:r w:rsidRPr="000C61CB">
        <w:rPr>
          <w:rFonts w:ascii="Book Antiqua" w:hAnsi="Book Antiqua"/>
        </w:rPr>
        <w:t>kendala</w:t>
      </w:r>
      <w:proofErr w:type="spellEnd"/>
      <w:r w:rsidRPr="000C61CB">
        <w:rPr>
          <w:rFonts w:ascii="Book Antiqua" w:hAnsi="Book Antiqua"/>
        </w:rPr>
        <w:t xml:space="preserve"> lain yang </w:t>
      </w:r>
      <w:proofErr w:type="spellStart"/>
      <w:r w:rsidRPr="000C61CB">
        <w:rPr>
          <w:rFonts w:ascii="Book Antiqua" w:hAnsi="Book Antiqua"/>
        </w:rPr>
        <w:t>dihadapi</w:t>
      </w:r>
      <w:proofErr w:type="spellEnd"/>
      <w:r w:rsidRPr="000C61CB">
        <w:rPr>
          <w:rFonts w:ascii="Book Antiqua" w:hAnsi="Book Antiqua"/>
        </w:rPr>
        <w:t xml:space="preserve"> </w:t>
      </w:r>
      <w:proofErr w:type="spellStart"/>
      <w:r w:rsidRPr="000C61CB">
        <w:rPr>
          <w:rFonts w:ascii="Book Antiqua" w:hAnsi="Book Antiqua"/>
        </w:rPr>
        <w:t>dalam</w:t>
      </w:r>
      <w:proofErr w:type="spellEnd"/>
      <w:r w:rsidRPr="000C61CB">
        <w:rPr>
          <w:rFonts w:ascii="Book Antiqua" w:hAnsi="Book Antiqua"/>
        </w:rPr>
        <w:t xml:space="preserve"> </w:t>
      </w:r>
      <w:proofErr w:type="spellStart"/>
      <w:r w:rsidRPr="000C61CB">
        <w:rPr>
          <w:rFonts w:ascii="Book Antiqua" w:hAnsi="Book Antiqua"/>
        </w:rPr>
        <w:t>penerapan</w:t>
      </w:r>
      <w:proofErr w:type="spellEnd"/>
      <w:r w:rsidRPr="000C61CB">
        <w:rPr>
          <w:rFonts w:ascii="Book Antiqua" w:hAnsi="Book Antiqua"/>
        </w:rPr>
        <w:t xml:space="preserve"> </w:t>
      </w:r>
      <w:proofErr w:type="spellStart"/>
      <w:r w:rsidRPr="000C61CB">
        <w:rPr>
          <w:rFonts w:ascii="Book Antiqua" w:hAnsi="Book Antiqua"/>
        </w:rPr>
        <w:t>laporan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berbasis</w:t>
      </w:r>
      <w:proofErr w:type="spellEnd"/>
      <w:r w:rsidRPr="000C61CB">
        <w:rPr>
          <w:rFonts w:ascii="Book Antiqua" w:hAnsi="Book Antiqua"/>
        </w:rPr>
        <w:t xml:space="preserve"> SAK EMKM </w:t>
      </w:r>
      <w:proofErr w:type="spellStart"/>
      <w:r w:rsidRPr="000C61CB">
        <w:rPr>
          <w:rFonts w:ascii="Book Antiqua" w:hAnsi="Book Antiqua"/>
        </w:rPr>
        <w:t>meliputi</w:t>
      </w:r>
      <w:proofErr w:type="spellEnd"/>
      <w:r w:rsidRPr="000C61CB">
        <w:rPr>
          <w:rFonts w:ascii="Book Antiqua" w:hAnsi="Book Antiqua"/>
        </w:rPr>
        <w:t xml:space="preserve"> </w:t>
      </w:r>
      <w:proofErr w:type="spellStart"/>
      <w:r w:rsidRPr="000C61CB">
        <w:rPr>
          <w:rFonts w:ascii="Book Antiqua" w:hAnsi="Book Antiqua"/>
        </w:rPr>
        <w:t>keterbatasan</w:t>
      </w:r>
      <w:proofErr w:type="spellEnd"/>
      <w:r w:rsidRPr="000C61CB">
        <w:rPr>
          <w:rFonts w:ascii="Book Antiqua" w:hAnsi="Book Antiqua"/>
        </w:rPr>
        <w:t xml:space="preserve"> </w:t>
      </w:r>
      <w:proofErr w:type="spellStart"/>
      <w:r w:rsidRPr="000C61CB">
        <w:rPr>
          <w:rFonts w:ascii="Book Antiqua" w:hAnsi="Book Antiqua"/>
        </w:rPr>
        <w:t>sumber</w:t>
      </w:r>
      <w:proofErr w:type="spellEnd"/>
      <w:r w:rsidRPr="000C61CB">
        <w:rPr>
          <w:rFonts w:ascii="Book Antiqua" w:hAnsi="Book Antiqua"/>
        </w:rPr>
        <w:t xml:space="preserve"> </w:t>
      </w:r>
      <w:proofErr w:type="spellStart"/>
      <w:r w:rsidRPr="000C61CB">
        <w:rPr>
          <w:rFonts w:ascii="Book Antiqua" w:hAnsi="Book Antiqua"/>
        </w:rPr>
        <w:t>daya</w:t>
      </w:r>
      <w:proofErr w:type="spellEnd"/>
      <w:r w:rsidRPr="000C61CB">
        <w:rPr>
          <w:rFonts w:ascii="Book Antiqua" w:hAnsi="Book Antiqua"/>
        </w:rPr>
        <w:t xml:space="preserve"> </w:t>
      </w:r>
      <w:proofErr w:type="spellStart"/>
      <w:r w:rsidRPr="000C61CB">
        <w:rPr>
          <w:rFonts w:ascii="Book Antiqua" w:hAnsi="Book Antiqua"/>
        </w:rPr>
        <w:t>manusia</w:t>
      </w:r>
      <w:proofErr w:type="spellEnd"/>
      <w:r w:rsidRPr="000C61CB">
        <w:rPr>
          <w:rFonts w:ascii="Book Antiqua" w:hAnsi="Book Antiqua"/>
        </w:rPr>
        <w:t xml:space="preserve"> di </w:t>
      </w:r>
      <w:proofErr w:type="spellStart"/>
      <w:r w:rsidRPr="000C61CB">
        <w:rPr>
          <w:rFonts w:ascii="Book Antiqua" w:hAnsi="Book Antiqua"/>
        </w:rPr>
        <w:t>bidang</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tingkat</w:t>
      </w:r>
      <w:proofErr w:type="spellEnd"/>
      <w:r w:rsidRPr="000C61CB">
        <w:rPr>
          <w:rFonts w:ascii="Book Antiqua" w:hAnsi="Book Antiqua"/>
        </w:rPr>
        <w:t xml:space="preserve"> </w:t>
      </w:r>
      <w:proofErr w:type="spellStart"/>
      <w:r w:rsidRPr="000C61CB">
        <w:rPr>
          <w:rFonts w:ascii="Book Antiqua" w:hAnsi="Book Antiqua"/>
        </w:rPr>
        <w:t>kompetensi</w:t>
      </w:r>
      <w:proofErr w:type="spellEnd"/>
      <w:r w:rsidRPr="000C61CB">
        <w:rPr>
          <w:rFonts w:ascii="Book Antiqua" w:hAnsi="Book Antiqua"/>
        </w:rPr>
        <w:t xml:space="preserve"> yang </w:t>
      </w:r>
      <w:proofErr w:type="spellStart"/>
      <w:r w:rsidRPr="000C61CB">
        <w:rPr>
          <w:rFonts w:ascii="Book Antiqua" w:hAnsi="Book Antiqua"/>
        </w:rPr>
        <w:t>masih</w:t>
      </w:r>
      <w:proofErr w:type="spellEnd"/>
      <w:r w:rsidRPr="000C61CB">
        <w:rPr>
          <w:rFonts w:ascii="Book Antiqua" w:hAnsi="Book Antiqua"/>
        </w:rPr>
        <w:t xml:space="preserve"> </w:t>
      </w:r>
      <w:proofErr w:type="spellStart"/>
      <w:r w:rsidRPr="000C61CB">
        <w:rPr>
          <w:rFonts w:ascii="Book Antiqua" w:hAnsi="Book Antiqua"/>
        </w:rPr>
        <w:t>rendah</w:t>
      </w:r>
      <w:proofErr w:type="spellEnd"/>
      <w:r w:rsidRPr="000C61CB">
        <w:rPr>
          <w:rFonts w:ascii="Book Antiqua" w:hAnsi="Book Antiqua"/>
        </w:rPr>
        <w:t xml:space="preserve">, </w:t>
      </w:r>
      <w:proofErr w:type="spellStart"/>
      <w:r w:rsidRPr="000C61CB">
        <w:rPr>
          <w:rFonts w:ascii="Book Antiqua" w:hAnsi="Book Antiqua"/>
        </w:rPr>
        <w:t>serta</w:t>
      </w:r>
      <w:proofErr w:type="spellEnd"/>
      <w:r w:rsidRPr="000C61CB">
        <w:rPr>
          <w:rFonts w:ascii="Book Antiqua" w:hAnsi="Book Antiqua"/>
        </w:rPr>
        <w:t xml:space="preserve"> </w:t>
      </w:r>
      <w:proofErr w:type="spellStart"/>
      <w:r w:rsidRPr="000C61CB">
        <w:rPr>
          <w:rFonts w:ascii="Book Antiqua" w:hAnsi="Book Antiqua"/>
        </w:rPr>
        <w:t>skala</w:t>
      </w:r>
      <w:proofErr w:type="spellEnd"/>
      <w:r w:rsidRPr="000C61CB">
        <w:rPr>
          <w:rFonts w:ascii="Book Antiqua" w:hAnsi="Book Antiqua"/>
        </w:rPr>
        <w:t xml:space="preserve"> </w:t>
      </w:r>
      <w:proofErr w:type="spellStart"/>
      <w:r w:rsidRPr="000C61CB">
        <w:rPr>
          <w:rFonts w:ascii="Book Antiqua" w:hAnsi="Book Antiqua"/>
        </w:rPr>
        <w:t>organisasi</w:t>
      </w:r>
      <w:proofErr w:type="spellEnd"/>
      <w:r w:rsidRPr="000C61CB">
        <w:rPr>
          <w:rFonts w:ascii="Book Antiqua" w:hAnsi="Book Antiqua"/>
        </w:rPr>
        <w:t xml:space="preserve"> </w:t>
      </w:r>
      <w:proofErr w:type="spellStart"/>
      <w:r w:rsidRPr="000C61CB">
        <w:rPr>
          <w:rFonts w:ascii="Book Antiqua" w:hAnsi="Book Antiqua"/>
        </w:rPr>
        <w:t>usaha</w:t>
      </w:r>
      <w:proofErr w:type="spellEnd"/>
      <w:r w:rsidRPr="000C61CB">
        <w:rPr>
          <w:rFonts w:ascii="Book Antiqua" w:hAnsi="Book Antiqua"/>
        </w:rPr>
        <w:t xml:space="preserve"> yang </w:t>
      </w:r>
      <w:proofErr w:type="spellStart"/>
      <w:r w:rsidRPr="000C61CB">
        <w:rPr>
          <w:rFonts w:ascii="Book Antiqua" w:hAnsi="Book Antiqua"/>
        </w:rPr>
        <w:t>relatif</w:t>
      </w:r>
      <w:proofErr w:type="spellEnd"/>
      <w:r w:rsidRPr="000C61CB">
        <w:rPr>
          <w:rFonts w:ascii="Book Antiqua" w:hAnsi="Book Antiqua"/>
        </w:rPr>
        <w:t xml:space="preserve"> </w:t>
      </w:r>
      <w:proofErr w:type="spellStart"/>
      <w:r w:rsidRPr="000C61CB">
        <w:rPr>
          <w:rFonts w:ascii="Book Antiqua" w:hAnsi="Book Antiqua"/>
        </w:rPr>
        <w:t>kecil</w:t>
      </w:r>
      <w:proofErr w:type="spellEnd"/>
      <w:r w:rsidRPr="000C61CB">
        <w:rPr>
          <w:rFonts w:ascii="Book Antiqua" w:hAnsi="Book Antiqua"/>
        </w:rPr>
        <w:t>.</w:t>
      </w:r>
    </w:p>
    <w:p w14:paraId="047870E2" w14:textId="3309D807" w:rsidR="00F97EC1" w:rsidRPr="000C61CB" w:rsidRDefault="000C61CB" w:rsidP="000C61CB">
      <w:pPr>
        <w:pStyle w:val="NoSpacing"/>
        <w:jc w:val="both"/>
        <w:rPr>
          <w:rFonts w:ascii="Book Antiqua" w:hAnsi="Book Antiqua"/>
        </w:rPr>
      </w:pPr>
      <w:r>
        <w:rPr>
          <w:rFonts w:ascii="Book Antiqua" w:hAnsi="Book Antiqua"/>
        </w:rPr>
        <w:tab/>
      </w:r>
      <w:proofErr w:type="spellStart"/>
      <w:r w:rsidRPr="000C61CB">
        <w:rPr>
          <w:rFonts w:ascii="Book Antiqua" w:hAnsi="Book Antiqua"/>
        </w:rPr>
        <w:t>Melalui</w:t>
      </w:r>
      <w:proofErr w:type="spellEnd"/>
      <w:r w:rsidRPr="000C61CB">
        <w:rPr>
          <w:rFonts w:ascii="Book Antiqua" w:hAnsi="Book Antiqua"/>
        </w:rPr>
        <w:t xml:space="preserve"> </w:t>
      </w:r>
      <w:proofErr w:type="spellStart"/>
      <w:r w:rsidRPr="000C61CB">
        <w:rPr>
          <w:rFonts w:ascii="Book Antiqua" w:hAnsi="Book Antiqua"/>
        </w:rPr>
        <w:t>kegiatan</w:t>
      </w:r>
      <w:proofErr w:type="spellEnd"/>
      <w:r w:rsidRPr="000C61CB">
        <w:rPr>
          <w:rFonts w:ascii="Book Antiqua" w:hAnsi="Book Antiqua"/>
        </w:rPr>
        <w:t xml:space="preserve"> </w:t>
      </w:r>
      <w:proofErr w:type="spellStart"/>
      <w:r w:rsidRPr="000C61CB">
        <w:rPr>
          <w:rFonts w:ascii="Book Antiqua" w:hAnsi="Book Antiqua"/>
        </w:rPr>
        <w:t>pendampingan</w:t>
      </w:r>
      <w:proofErr w:type="spellEnd"/>
      <w:r w:rsidRPr="000C61CB">
        <w:rPr>
          <w:rFonts w:ascii="Book Antiqua" w:hAnsi="Book Antiqua"/>
        </w:rPr>
        <w:t xml:space="preserve"> yang </w:t>
      </w:r>
      <w:proofErr w:type="spellStart"/>
      <w:r w:rsidRPr="000C61CB">
        <w:rPr>
          <w:rFonts w:ascii="Book Antiqua" w:hAnsi="Book Antiqua"/>
        </w:rPr>
        <w:t>dilakukan</w:t>
      </w:r>
      <w:proofErr w:type="spellEnd"/>
      <w:r w:rsidRPr="000C61CB">
        <w:rPr>
          <w:rFonts w:ascii="Book Antiqua" w:hAnsi="Book Antiqua"/>
        </w:rPr>
        <w:t xml:space="preserve">, </w:t>
      </w:r>
      <w:proofErr w:type="spellStart"/>
      <w:r w:rsidRPr="000C61CB">
        <w:rPr>
          <w:rFonts w:ascii="Book Antiqua" w:hAnsi="Book Antiqua"/>
        </w:rPr>
        <w:t>telah</w:t>
      </w:r>
      <w:proofErr w:type="spellEnd"/>
      <w:r w:rsidRPr="000C61CB">
        <w:rPr>
          <w:rFonts w:ascii="Book Antiqua" w:hAnsi="Book Antiqua"/>
        </w:rPr>
        <w:t xml:space="preserve"> </w:t>
      </w:r>
      <w:proofErr w:type="spellStart"/>
      <w:r w:rsidRPr="000C61CB">
        <w:rPr>
          <w:rFonts w:ascii="Book Antiqua" w:hAnsi="Book Antiqua"/>
        </w:rPr>
        <w:t>dilaksanakan</w:t>
      </w:r>
      <w:proofErr w:type="spellEnd"/>
      <w:r w:rsidRPr="000C61CB">
        <w:rPr>
          <w:rFonts w:ascii="Book Antiqua" w:hAnsi="Book Antiqua"/>
        </w:rPr>
        <w:t xml:space="preserve"> </w:t>
      </w:r>
      <w:proofErr w:type="spellStart"/>
      <w:r w:rsidRPr="000C61CB">
        <w:rPr>
          <w:rFonts w:ascii="Book Antiqua" w:hAnsi="Book Antiqua"/>
        </w:rPr>
        <w:t>implementasi</w:t>
      </w:r>
      <w:proofErr w:type="spellEnd"/>
      <w:r w:rsidRPr="000C61CB">
        <w:rPr>
          <w:rFonts w:ascii="Book Antiqua" w:hAnsi="Book Antiqua"/>
        </w:rPr>
        <w:t xml:space="preserve"> </w:t>
      </w:r>
      <w:proofErr w:type="spellStart"/>
      <w:r w:rsidRPr="000C61CB">
        <w:rPr>
          <w:rFonts w:ascii="Book Antiqua" w:hAnsi="Book Antiqua"/>
        </w:rPr>
        <w:t>penyusunan</w:t>
      </w:r>
      <w:proofErr w:type="spellEnd"/>
      <w:r w:rsidRPr="000C61CB">
        <w:rPr>
          <w:rFonts w:ascii="Book Antiqua" w:hAnsi="Book Antiqua"/>
        </w:rPr>
        <w:t xml:space="preserve"> </w:t>
      </w:r>
      <w:proofErr w:type="spellStart"/>
      <w:r w:rsidRPr="000C61CB">
        <w:rPr>
          <w:rFonts w:ascii="Book Antiqua" w:hAnsi="Book Antiqua"/>
        </w:rPr>
        <w:t>laporan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sesuai</w:t>
      </w:r>
      <w:proofErr w:type="spellEnd"/>
      <w:r w:rsidRPr="000C61CB">
        <w:rPr>
          <w:rFonts w:ascii="Book Antiqua" w:hAnsi="Book Antiqua"/>
        </w:rPr>
        <w:t xml:space="preserve"> </w:t>
      </w:r>
      <w:proofErr w:type="spellStart"/>
      <w:r w:rsidRPr="000C61CB">
        <w:rPr>
          <w:rFonts w:ascii="Book Antiqua" w:hAnsi="Book Antiqua"/>
        </w:rPr>
        <w:t>dengan</w:t>
      </w:r>
      <w:proofErr w:type="spellEnd"/>
      <w:r w:rsidRPr="000C61CB">
        <w:rPr>
          <w:rFonts w:ascii="Book Antiqua" w:hAnsi="Book Antiqua"/>
        </w:rPr>
        <w:t xml:space="preserve"> </w:t>
      </w:r>
      <w:proofErr w:type="spellStart"/>
      <w:r w:rsidRPr="000C61CB">
        <w:rPr>
          <w:rFonts w:ascii="Book Antiqua" w:hAnsi="Book Antiqua"/>
        </w:rPr>
        <w:t>Standar</w:t>
      </w:r>
      <w:proofErr w:type="spellEnd"/>
      <w:r w:rsidRPr="000C61CB">
        <w:rPr>
          <w:rFonts w:ascii="Book Antiqua" w:hAnsi="Book Antiqua"/>
        </w:rPr>
        <w:t xml:space="preserve"> </w:t>
      </w:r>
      <w:proofErr w:type="spellStart"/>
      <w:r w:rsidRPr="000C61CB">
        <w:rPr>
          <w:rFonts w:ascii="Book Antiqua" w:hAnsi="Book Antiqua"/>
        </w:rPr>
        <w:t>Akuntansi</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Entitas</w:t>
      </w:r>
      <w:proofErr w:type="spellEnd"/>
      <w:r w:rsidRPr="000C61CB">
        <w:rPr>
          <w:rFonts w:ascii="Book Antiqua" w:hAnsi="Book Antiqua"/>
        </w:rPr>
        <w:t xml:space="preserve"> </w:t>
      </w:r>
      <w:proofErr w:type="spellStart"/>
      <w:r w:rsidRPr="000C61CB">
        <w:rPr>
          <w:rFonts w:ascii="Book Antiqua" w:hAnsi="Book Antiqua"/>
        </w:rPr>
        <w:t>Mikro</w:t>
      </w:r>
      <w:proofErr w:type="spellEnd"/>
      <w:r w:rsidRPr="000C61CB">
        <w:rPr>
          <w:rFonts w:ascii="Book Antiqua" w:hAnsi="Book Antiqua"/>
        </w:rPr>
        <w:t xml:space="preserve">, Kecil, dan </w:t>
      </w:r>
      <w:proofErr w:type="spellStart"/>
      <w:r w:rsidRPr="000C61CB">
        <w:rPr>
          <w:rFonts w:ascii="Book Antiqua" w:hAnsi="Book Antiqua"/>
        </w:rPr>
        <w:t>Menengah</w:t>
      </w:r>
      <w:proofErr w:type="spellEnd"/>
      <w:r w:rsidRPr="000C61CB">
        <w:rPr>
          <w:rFonts w:ascii="Book Antiqua" w:hAnsi="Book Antiqua"/>
        </w:rPr>
        <w:t xml:space="preserve"> (SAK EMKM). </w:t>
      </w:r>
      <w:proofErr w:type="spellStart"/>
      <w:r w:rsidRPr="000C61CB">
        <w:rPr>
          <w:rFonts w:ascii="Book Antiqua" w:hAnsi="Book Antiqua"/>
        </w:rPr>
        <w:t>Pendampingan</w:t>
      </w:r>
      <w:proofErr w:type="spellEnd"/>
      <w:r w:rsidRPr="000C61CB">
        <w:rPr>
          <w:rFonts w:ascii="Book Antiqua" w:hAnsi="Book Antiqua"/>
        </w:rPr>
        <w:t xml:space="preserve"> </w:t>
      </w:r>
      <w:proofErr w:type="spellStart"/>
      <w:r w:rsidRPr="000C61CB">
        <w:rPr>
          <w:rFonts w:ascii="Book Antiqua" w:hAnsi="Book Antiqua"/>
        </w:rPr>
        <w:t>dilakukan</w:t>
      </w:r>
      <w:proofErr w:type="spellEnd"/>
      <w:r w:rsidRPr="000C61CB">
        <w:rPr>
          <w:rFonts w:ascii="Book Antiqua" w:hAnsi="Book Antiqua"/>
        </w:rPr>
        <w:t xml:space="preserve"> </w:t>
      </w:r>
      <w:proofErr w:type="spellStart"/>
      <w:r w:rsidRPr="000C61CB">
        <w:rPr>
          <w:rFonts w:ascii="Book Antiqua" w:hAnsi="Book Antiqua"/>
        </w:rPr>
        <w:t>melalui</w:t>
      </w:r>
      <w:proofErr w:type="spellEnd"/>
      <w:r w:rsidRPr="000C61CB">
        <w:rPr>
          <w:rFonts w:ascii="Book Antiqua" w:hAnsi="Book Antiqua"/>
        </w:rPr>
        <w:t xml:space="preserve"> </w:t>
      </w:r>
      <w:proofErr w:type="spellStart"/>
      <w:r w:rsidRPr="000C61CB">
        <w:rPr>
          <w:rFonts w:ascii="Book Antiqua" w:hAnsi="Book Antiqua"/>
        </w:rPr>
        <w:t>beberapa</w:t>
      </w:r>
      <w:proofErr w:type="spellEnd"/>
      <w:r w:rsidRPr="000C61CB">
        <w:rPr>
          <w:rFonts w:ascii="Book Antiqua" w:hAnsi="Book Antiqua"/>
        </w:rPr>
        <w:t xml:space="preserve"> kali </w:t>
      </w:r>
      <w:proofErr w:type="spellStart"/>
      <w:r w:rsidRPr="000C61CB">
        <w:rPr>
          <w:rFonts w:ascii="Book Antiqua" w:hAnsi="Book Antiqua"/>
        </w:rPr>
        <w:t>kunjungan</w:t>
      </w:r>
      <w:proofErr w:type="spellEnd"/>
      <w:r w:rsidRPr="000C61CB">
        <w:rPr>
          <w:rFonts w:ascii="Book Antiqua" w:hAnsi="Book Antiqua"/>
        </w:rPr>
        <w:t xml:space="preserve"> </w:t>
      </w:r>
      <w:proofErr w:type="spellStart"/>
      <w:r w:rsidRPr="000C61CB">
        <w:rPr>
          <w:rFonts w:ascii="Book Antiqua" w:hAnsi="Book Antiqua"/>
        </w:rPr>
        <w:t>dengan</w:t>
      </w:r>
      <w:proofErr w:type="spellEnd"/>
      <w:r w:rsidRPr="000C61CB">
        <w:rPr>
          <w:rFonts w:ascii="Book Antiqua" w:hAnsi="Book Antiqua"/>
        </w:rPr>
        <w:t xml:space="preserve"> </w:t>
      </w:r>
      <w:proofErr w:type="spellStart"/>
      <w:r w:rsidRPr="000C61CB">
        <w:rPr>
          <w:rFonts w:ascii="Book Antiqua" w:hAnsi="Book Antiqua"/>
        </w:rPr>
        <w:t>metode</w:t>
      </w:r>
      <w:proofErr w:type="spellEnd"/>
      <w:r w:rsidRPr="000C61CB">
        <w:rPr>
          <w:rFonts w:ascii="Book Antiqua" w:hAnsi="Book Antiqua"/>
        </w:rPr>
        <w:t xml:space="preserve"> </w:t>
      </w:r>
      <w:proofErr w:type="spellStart"/>
      <w:r w:rsidRPr="000C61CB">
        <w:rPr>
          <w:rFonts w:ascii="Book Antiqua" w:hAnsi="Book Antiqua"/>
        </w:rPr>
        <w:t>penyampaian</w:t>
      </w:r>
      <w:proofErr w:type="spellEnd"/>
      <w:r w:rsidRPr="000C61CB">
        <w:rPr>
          <w:rFonts w:ascii="Book Antiqua" w:hAnsi="Book Antiqua"/>
        </w:rPr>
        <w:t xml:space="preserve"> yang </w:t>
      </w:r>
      <w:proofErr w:type="spellStart"/>
      <w:r w:rsidRPr="000C61CB">
        <w:rPr>
          <w:rFonts w:ascii="Book Antiqua" w:hAnsi="Book Antiqua"/>
        </w:rPr>
        <w:t>sederhana</w:t>
      </w:r>
      <w:proofErr w:type="spellEnd"/>
      <w:r w:rsidRPr="000C61CB">
        <w:rPr>
          <w:rFonts w:ascii="Book Antiqua" w:hAnsi="Book Antiqua"/>
        </w:rPr>
        <w:t xml:space="preserve"> dan </w:t>
      </w:r>
      <w:proofErr w:type="spellStart"/>
      <w:r w:rsidRPr="000C61CB">
        <w:rPr>
          <w:rFonts w:ascii="Book Antiqua" w:hAnsi="Book Antiqua"/>
        </w:rPr>
        <w:t>mudah</w:t>
      </w:r>
      <w:proofErr w:type="spellEnd"/>
      <w:r w:rsidRPr="000C61CB">
        <w:rPr>
          <w:rFonts w:ascii="Book Antiqua" w:hAnsi="Book Antiqua"/>
        </w:rPr>
        <w:t xml:space="preserve"> </w:t>
      </w:r>
      <w:proofErr w:type="spellStart"/>
      <w:r w:rsidRPr="000C61CB">
        <w:rPr>
          <w:rFonts w:ascii="Book Antiqua" w:hAnsi="Book Antiqua"/>
        </w:rPr>
        <w:t>dipahami</w:t>
      </w:r>
      <w:proofErr w:type="spellEnd"/>
      <w:r w:rsidRPr="000C61CB">
        <w:rPr>
          <w:rFonts w:ascii="Book Antiqua" w:hAnsi="Book Antiqua"/>
        </w:rPr>
        <w:t xml:space="preserve"> oleh </w:t>
      </w:r>
      <w:proofErr w:type="spellStart"/>
      <w:r w:rsidRPr="000C61CB">
        <w:rPr>
          <w:rFonts w:ascii="Book Antiqua" w:hAnsi="Book Antiqua"/>
        </w:rPr>
        <w:t>pemilik</w:t>
      </w:r>
      <w:proofErr w:type="spellEnd"/>
      <w:r w:rsidRPr="000C61CB">
        <w:rPr>
          <w:rFonts w:ascii="Book Antiqua" w:hAnsi="Book Antiqua"/>
        </w:rPr>
        <w:t xml:space="preserve"> </w:t>
      </w:r>
      <w:proofErr w:type="spellStart"/>
      <w:r w:rsidRPr="000C61CB">
        <w:rPr>
          <w:rFonts w:ascii="Book Antiqua" w:hAnsi="Book Antiqua"/>
        </w:rPr>
        <w:t>usaha</w:t>
      </w:r>
      <w:proofErr w:type="spellEnd"/>
      <w:r w:rsidRPr="000C61CB">
        <w:rPr>
          <w:rFonts w:ascii="Book Antiqua" w:hAnsi="Book Antiqua"/>
        </w:rPr>
        <w:t xml:space="preserve">. Program yang </w:t>
      </w:r>
      <w:proofErr w:type="spellStart"/>
      <w:r w:rsidRPr="000C61CB">
        <w:rPr>
          <w:rFonts w:ascii="Book Antiqua" w:hAnsi="Book Antiqua"/>
        </w:rPr>
        <w:t>berlangsung</w:t>
      </w:r>
      <w:proofErr w:type="spellEnd"/>
      <w:r w:rsidRPr="000C61CB">
        <w:rPr>
          <w:rFonts w:ascii="Book Antiqua" w:hAnsi="Book Antiqua"/>
        </w:rPr>
        <w:t xml:space="preserve"> </w:t>
      </w:r>
      <w:proofErr w:type="spellStart"/>
      <w:r w:rsidRPr="000C61CB">
        <w:rPr>
          <w:rFonts w:ascii="Book Antiqua" w:hAnsi="Book Antiqua"/>
        </w:rPr>
        <w:lastRenderedPageBreak/>
        <w:t>selama</w:t>
      </w:r>
      <w:proofErr w:type="spellEnd"/>
      <w:r w:rsidRPr="000C61CB">
        <w:rPr>
          <w:rFonts w:ascii="Book Antiqua" w:hAnsi="Book Antiqua"/>
        </w:rPr>
        <w:t xml:space="preserve"> </w:t>
      </w:r>
      <w:proofErr w:type="spellStart"/>
      <w:r w:rsidRPr="000C61CB">
        <w:rPr>
          <w:rFonts w:ascii="Book Antiqua" w:hAnsi="Book Antiqua"/>
        </w:rPr>
        <w:t>satu</w:t>
      </w:r>
      <w:proofErr w:type="spellEnd"/>
      <w:r w:rsidRPr="000C61CB">
        <w:rPr>
          <w:rFonts w:ascii="Book Antiqua" w:hAnsi="Book Antiqua"/>
        </w:rPr>
        <w:t xml:space="preserve"> </w:t>
      </w:r>
      <w:proofErr w:type="spellStart"/>
      <w:r w:rsidRPr="000C61CB">
        <w:rPr>
          <w:rFonts w:ascii="Book Antiqua" w:hAnsi="Book Antiqua"/>
        </w:rPr>
        <w:t>bulan</w:t>
      </w:r>
      <w:proofErr w:type="spellEnd"/>
      <w:r w:rsidRPr="000C61CB">
        <w:rPr>
          <w:rFonts w:ascii="Book Antiqua" w:hAnsi="Book Antiqua"/>
        </w:rPr>
        <w:t xml:space="preserve"> </w:t>
      </w:r>
      <w:proofErr w:type="spellStart"/>
      <w:r w:rsidRPr="000C61CB">
        <w:rPr>
          <w:rFonts w:ascii="Book Antiqua" w:hAnsi="Book Antiqua"/>
        </w:rPr>
        <w:t>tersebut</w:t>
      </w:r>
      <w:proofErr w:type="spellEnd"/>
      <w:r w:rsidRPr="000C61CB">
        <w:rPr>
          <w:rFonts w:ascii="Book Antiqua" w:hAnsi="Book Antiqua"/>
        </w:rPr>
        <w:t xml:space="preserve"> </w:t>
      </w:r>
      <w:proofErr w:type="spellStart"/>
      <w:r w:rsidRPr="000C61CB">
        <w:rPr>
          <w:rFonts w:ascii="Book Antiqua" w:hAnsi="Book Antiqua"/>
        </w:rPr>
        <w:t>dapat</w:t>
      </w:r>
      <w:proofErr w:type="spellEnd"/>
      <w:r w:rsidRPr="000C61CB">
        <w:rPr>
          <w:rFonts w:ascii="Book Antiqua" w:hAnsi="Book Antiqua"/>
        </w:rPr>
        <w:t xml:space="preserve"> </w:t>
      </w:r>
      <w:proofErr w:type="spellStart"/>
      <w:r w:rsidRPr="000C61CB">
        <w:rPr>
          <w:rFonts w:ascii="Book Antiqua" w:hAnsi="Book Antiqua"/>
        </w:rPr>
        <w:t>terlaksana</w:t>
      </w:r>
      <w:proofErr w:type="spellEnd"/>
      <w:r w:rsidRPr="000C61CB">
        <w:rPr>
          <w:rFonts w:ascii="Book Antiqua" w:hAnsi="Book Antiqua"/>
        </w:rPr>
        <w:t xml:space="preserve"> </w:t>
      </w:r>
      <w:proofErr w:type="spellStart"/>
      <w:r w:rsidRPr="000C61CB">
        <w:rPr>
          <w:rFonts w:ascii="Book Antiqua" w:hAnsi="Book Antiqua"/>
        </w:rPr>
        <w:t>dengan</w:t>
      </w:r>
      <w:proofErr w:type="spellEnd"/>
      <w:r w:rsidRPr="000C61CB">
        <w:rPr>
          <w:rFonts w:ascii="Book Antiqua" w:hAnsi="Book Antiqua"/>
        </w:rPr>
        <w:t xml:space="preserve"> </w:t>
      </w:r>
      <w:proofErr w:type="spellStart"/>
      <w:r w:rsidRPr="000C61CB">
        <w:rPr>
          <w:rFonts w:ascii="Book Antiqua" w:hAnsi="Book Antiqua"/>
        </w:rPr>
        <w:t>baik</w:t>
      </w:r>
      <w:proofErr w:type="spellEnd"/>
      <w:r w:rsidRPr="000C61CB">
        <w:rPr>
          <w:rFonts w:ascii="Book Antiqua" w:hAnsi="Book Antiqua"/>
        </w:rPr>
        <w:t xml:space="preserve"> </w:t>
      </w:r>
      <w:proofErr w:type="spellStart"/>
      <w:r w:rsidRPr="000C61CB">
        <w:rPr>
          <w:rFonts w:ascii="Book Antiqua" w:hAnsi="Book Antiqua"/>
        </w:rPr>
        <w:t>sesuai</w:t>
      </w:r>
      <w:proofErr w:type="spellEnd"/>
      <w:r w:rsidRPr="000C61CB">
        <w:rPr>
          <w:rFonts w:ascii="Book Antiqua" w:hAnsi="Book Antiqua"/>
        </w:rPr>
        <w:t xml:space="preserve"> </w:t>
      </w:r>
      <w:proofErr w:type="spellStart"/>
      <w:r w:rsidRPr="000C61CB">
        <w:rPr>
          <w:rFonts w:ascii="Book Antiqua" w:hAnsi="Book Antiqua"/>
        </w:rPr>
        <w:t>dengan</w:t>
      </w:r>
      <w:proofErr w:type="spellEnd"/>
      <w:r w:rsidRPr="000C61CB">
        <w:rPr>
          <w:rFonts w:ascii="Book Antiqua" w:hAnsi="Book Antiqua"/>
        </w:rPr>
        <w:t xml:space="preserve"> </w:t>
      </w:r>
      <w:proofErr w:type="spellStart"/>
      <w:r w:rsidRPr="000C61CB">
        <w:rPr>
          <w:rFonts w:ascii="Book Antiqua" w:hAnsi="Book Antiqua"/>
        </w:rPr>
        <w:t>rencana</w:t>
      </w:r>
      <w:proofErr w:type="spellEnd"/>
      <w:r w:rsidRPr="000C61CB">
        <w:rPr>
          <w:rFonts w:ascii="Book Antiqua" w:hAnsi="Book Antiqua"/>
        </w:rPr>
        <w:t xml:space="preserve"> yang </w:t>
      </w:r>
      <w:proofErr w:type="spellStart"/>
      <w:r w:rsidRPr="000C61CB">
        <w:rPr>
          <w:rFonts w:ascii="Book Antiqua" w:hAnsi="Book Antiqua"/>
        </w:rPr>
        <w:t>telah</w:t>
      </w:r>
      <w:proofErr w:type="spellEnd"/>
      <w:r w:rsidRPr="000C61CB">
        <w:rPr>
          <w:rFonts w:ascii="Book Antiqua" w:hAnsi="Book Antiqua"/>
        </w:rPr>
        <w:t xml:space="preserve"> </w:t>
      </w:r>
      <w:proofErr w:type="spellStart"/>
      <w:r w:rsidRPr="000C61CB">
        <w:rPr>
          <w:rFonts w:ascii="Book Antiqua" w:hAnsi="Book Antiqua"/>
        </w:rPr>
        <w:t>ditetapkan</w:t>
      </w:r>
      <w:proofErr w:type="spellEnd"/>
      <w:r w:rsidRPr="000C61CB">
        <w:rPr>
          <w:rFonts w:ascii="Book Antiqua" w:hAnsi="Book Antiqua"/>
        </w:rPr>
        <w:t xml:space="preserve">. Hasil </w:t>
      </w:r>
      <w:proofErr w:type="spellStart"/>
      <w:r w:rsidRPr="000C61CB">
        <w:rPr>
          <w:rFonts w:ascii="Book Antiqua" w:hAnsi="Book Antiqua"/>
        </w:rPr>
        <w:t>pendampingan</w:t>
      </w:r>
      <w:proofErr w:type="spellEnd"/>
      <w:r w:rsidRPr="000C61CB">
        <w:rPr>
          <w:rFonts w:ascii="Book Antiqua" w:hAnsi="Book Antiqua"/>
        </w:rPr>
        <w:t xml:space="preserve"> </w:t>
      </w:r>
      <w:proofErr w:type="spellStart"/>
      <w:r w:rsidRPr="000C61CB">
        <w:rPr>
          <w:rFonts w:ascii="Book Antiqua" w:hAnsi="Book Antiqua"/>
        </w:rPr>
        <w:t>menunjukkan</w:t>
      </w:r>
      <w:proofErr w:type="spellEnd"/>
      <w:r w:rsidRPr="000C61CB">
        <w:rPr>
          <w:rFonts w:ascii="Book Antiqua" w:hAnsi="Book Antiqua"/>
        </w:rPr>
        <w:t xml:space="preserve"> </w:t>
      </w:r>
      <w:proofErr w:type="spellStart"/>
      <w:r w:rsidRPr="000C61CB">
        <w:rPr>
          <w:rFonts w:ascii="Book Antiqua" w:hAnsi="Book Antiqua"/>
        </w:rPr>
        <w:t>bahwa</w:t>
      </w:r>
      <w:proofErr w:type="spellEnd"/>
      <w:r w:rsidRPr="000C61CB">
        <w:rPr>
          <w:rFonts w:ascii="Book Antiqua" w:hAnsi="Book Antiqua"/>
        </w:rPr>
        <w:t xml:space="preserve"> </w:t>
      </w:r>
      <w:proofErr w:type="spellStart"/>
      <w:r w:rsidRPr="000C61CB">
        <w:rPr>
          <w:rFonts w:ascii="Book Antiqua" w:hAnsi="Book Antiqua"/>
        </w:rPr>
        <w:t>pemilik</w:t>
      </w:r>
      <w:proofErr w:type="spellEnd"/>
      <w:r w:rsidRPr="000C61CB">
        <w:rPr>
          <w:rFonts w:ascii="Book Antiqua" w:hAnsi="Book Antiqua"/>
        </w:rPr>
        <w:t xml:space="preserve"> </w:t>
      </w:r>
      <w:proofErr w:type="spellStart"/>
      <w:r w:rsidRPr="000C61CB">
        <w:rPr>
          <w:rFonts w:ascii="Book Antiqua" w:hAnsi="Book Antiqua"/>
        </w:rPr>
        <w:t>Wisata</w:t>
      </w:r>
      <w:proofErr w:type="spellEnd"/>
      <w:r w:rsidRPr="000C61CB">
        <w:rPr>
          <w:rFonts w:ascii="Book Antiqua" w:hAnsi="Book Antiqua"/>
        </w:rPr>
        <w:t xml:space="preserve"> Kolam </w:t>
      </w:r>
      <w:proofErr w:type="spellStart"/>
      <w:r w:rsidRPr="000C61CB">
        <w:rPr>
          <w:rFonts w:ascii="Book Antiqua" w:hAnsi="Book Antiqua"/>
        </w:rPr>
        <w:t>Pancing</w:t>
      </w:r>
      <w:proofErr w:type="spellEnd"/>
      <w:r w:rsidRPr="000C61CB">
        <w:rPr>
          <w:rFonts w:ascii="Book Antiqua" w:hAnsi="Book Antiqua"/>
        </w:rPr>
        <w:t xml:space="preserve"> </w:t>
      </w:r>
      <w:proofErr w:type="spellStart"/>
      <w:r w:rsidRPr="000C61CB">
        <w:rPr>
          <w:rFonts w:ascii="Book Antiqua" w:hAnsi="Book Antiqua"/>
        </w:rPr>
        <w:t>Pasinan</w:t>
      </w:r>
      <w:proofErr w:type="spellEnd"/>
      <w:r w:rsidRPr="000C61CB">
        <w:rPr>
          <w:rFonts w:ascii="Book Antiqua" w:hAnsi="Book Antiqua"/>
        </w:rPr>
        <w:t xml:space="preserve"> </w:t>
      </w:r>
      <w:proofErr w:type="spellStart"/>
      <w:r w:rsidRPr="000C61CB">
        <w:rPr>
          <w:rFonts w:ascii="Book Antiqua" w:hAnsi="Book Antiqua"/>
        </w:rPr>
        <w:t>Kerajan</w:t>
      </w:r>
      <w:proofErr w:type="spellEnd"/>
      <w:r w:rsidRPr="000C61CB">
        <w:rPr>
          <w:rFonts w:ascii="Book Antiqua" w:hAnsi="Book Antiqua"/>
        </w:rPr>
        <w:t xml:space="preserve"> </w:t>
      </w:r>
      <w:proofErr w:type="spellStart"/>
      <w:r w:rsidRPr="000C61CB">
        <w:rPr>
          <w:rFonts w:ascii="Book Antiqua" w:hAnsi="Book Antiqua"/>
        </w:rPr>
        <w:t>telah</w:t>
      </w:r>
      <w:proofErr w:type="spellEnd"/>
      <w:r w:rsidRPr="000C61CB">
        <w:rPr>
          <w:rFonts w:ascii="Book Antiqua" w:hAnsi="Book Antiqua"/>
        </w:rPr>
        <w:t xml:space="preserve"> </w:t>
      </w:r>
      <w:proofErr w:type="spellStart"/>
      <w:r w:rsidRPr="000C61CB">
        <w:rPr>
          <w:rFonts w:ascii="Book Antiqua" w:hAnsi="Book Antiqua"/>
        </w:rPr>
        <w:t>mampu</w:t>
      </w:r>
      <w:proofErr w:type="spellEnd"/>
      <w:r w:rsidRPr="000C61CB">
        <w:rPr>
          <w:rFonts w:ascii="Book Antiqua" w:hAnsi="Book Antiqua"/>
        </w:rPr>
        <w:t xml:space="preserve"> </w:t>
      </w:r>
      <w:proofErr w:type="spellStart"/>
      <w:r w:rsidRPr="000C61CB">
        <w:rPr>
          <w:rFonts w:ascii="Book Antiqua" w:hAnsi="Book Antiqua"/>
        </w:rPr>
        <w:t>menyusun</w:t>
      </w:r>
      <w:proofErr w:type="spellEnd"/>
      <w:r w:rsidRPr="000C61CB">
        <w:rPr>
          <w:rFonts w:ascii="Book Antiqua" w:hAnsi="Book Antiqua"/>
        </w:rPr>
        <w:t xml:space="preserve"> </w:t>
      </w:r>
      <w:proofErr w:type="spellStart"/>
      <w:r w:rsidRPr="000C61CB">
        <w:rPr>
          <w:rFonts w:ascii="Book Antiqua" w:hAnsi="Book Antiqua"/>
        </w:rPr>
        <w:t>laporan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secara</w:t>
      </w:r>
      <w:proofErr w:type="spellEnd"/>
      <w:r w:rsidRPr="000C61CB">
        <w:rPr>
          <w:rFonts w:ascii="Book Antiqua" w:hAnsi="Book Antiqua"/>
        </w:rPr>
        <w:t xml:space="preserve"> </w:t>
      </w:r>
      <w:proofErr w:type="spellStart"/>
      <w:r w:rsidRPr="000C61CB">
        <w:rPr>
          <w:rFonts w:ascii="Book Antiqua" w:hAnsi="Book Antiqua"/>
        </w:rPr>
        <w:t>mandiri</w:t>
      </w:r>
      <w:proofErr w:type="spellEnd"/>
      <w:r w:rsidRPr="000C61CB">
        <w:rPr>
          <w:rFonts w:ascii="Book Antiqua" w:hAnsi="Book Antiqua"/>
        </w:rPr>
        <w:t xml:space="preserve"> </w:t>
      </w:r>
      <w:proofErr w:type="spellStart"/>
      <w:r w:rsidRPr="000C61CB">
        <w:rPr>
          <w:rFonts w:ascii="Book Antiqua" w:hAnsi="Book Antiqua"/>
        </w:rPr>
        <w:t>sesuai</w:t>
      </w:r>
      <w:proofErr w:type="spellEnd"/>
      <w:r w:rsidRPr="000C61CB">
        <w:rPr>
          <w:rFonts w:ascii="Book Antiqua" w:hAnsi="Book Antiqua"/>
        </w:rPr>
        <w:t xml:space="preserve"> </w:t>
      </w:r>
      <w:proofErr w:type="spellStart"/>
      <w:r w:rsidRPr="000C61CB">
        <w:rPr>
          <w:rFonts w:ascii="Book Antiqua" w:hAnsi="Book Antiqua"/>
        </w:rPr>
        <w:t>dengan</w:t>
      </w:r>
      <w:proofErr w:type="spellEnd"/>
      <w:r w:rsidRPr="000C61CB">
        <w:rPr>
          <w:rFonts w:ascii="Book Antiqua" w:hAnsi="Book Antiqua"/>
        </w:rPr>
        <w:t xml:space="preserve"> SAK EMKM, </w:t>
      </w:r>
      <w:proofErr w:type="spellStart"/>
      <w:r w:rsidRPr="000C61CB">
        <w:rPr>
          <w:rFonts w:ascii="Book Antiqua" w:hAnsi="Book Antiqua"/>
        </w:rPr>
        <w:t>sehingga</w:t>
      </w:r>
      <w:proofErr w:type="spellEnd"/>
      <w:r w:rsidRPr="000C61CB">
        <w:rPr>
          <w:rFonts w:ascii="Book Antiqua" w:hAnsi="Book Antiqua"/>
        </w:rPr>
        <w:t xml:space="preserve"> </w:t>
      </w:r>
      <w:proofErr w:type="spellStart"/>
      <w:r w:rsidRPr="000C61CB">
        <w:rPr>
          <w:rFonts w:ascii="Book Antiqua" w:hAnsi="Book Antiqua"/>
        </w:rPr>
        <w:t>diharapkan</w:t>
      </w:r>
      <w:proofErr w:type="spellEnd"/>
      <w:r w:rsidRPr="000C61CB">
        <w:rPr>
          <w:rFonts w:ascii="Book Antiqua" w:hAnsi="Book Antiqua"/>
        </w:rPr>
        <w:t xml:space="preserve"> </w:t>
      </w:r>
      <w:proofErr w:type="spellStart"/>
      <w:r w:rsidRPr="000C61CB">
        <w:rPr>
          <w:rFonts w:ascii="Book Antiqua" w:hAnsi="Book Antiqua"/>
        </w:rPr>
        <w:t>dapat</w:t>
      </w:r>
      <w:proofErr w:type="spellEnd"/>
      <w:r w:rsidRPr="000C61CB">
        <w:rPr>
          <w:rFonts w:ascii="Book Antiqua" w:hAnsi="Book Antiqua"/>
        </w:rPr>
        <w:t xml:space="preserve"> </w:t>
      </w:r>
      <w:proofErr w:type="spellStart"/>
      <w:r w:rsidRPr="000C61CB">
        <w:rPr>
          <w:rFonts w:ascii="Book Antiqua" w:hAnsi="Book Antiqua"/>
        </w:rPr>
        <w:t>mendukung</w:t>
      </w:r>
      <w:proofErr w:type="spellEnd"/>
      <w:r w:rsidRPr="000C61CB">
        <w:rPr>
          <w:rFonts w:ascii="Book Antiqua" w:hAnsi="Book Antiqua"/>
        </w:rPr>
        <w:t xml:space="preserve"> </w:t>
      </w:r>
      <w:proofErr w:type="spellStart"/>
      <w:r w:rsidRPr="000C61CB">
        <w:rPr>
          <w:rFonts w:ascii="Book Antiqua" w:hAnsi="Book Antiqua"/>
        </w:rPr>
        <w:t>pengelolaan</w:t>
      </w:r>
      <w:proofErr w:type="spellEnd"/>
      <w:r w:rsidRPr="000C61CB">
        <w:rPr>
          <w:rFonts w:ascii="Book Antiqua" w:hAnsi="Book Antiqua"/>
        </w:rPr>
        <w:t xml:space="preserve"> </w:t>
      </w:r>
      <w:proofErr w:type="spellStart"/>
      <w:r w:rsidRPr="000C61CB">
        <w:rPr>
          <w:rFonts w:ascii="Book Antiqua" w:hAnsi="Book Antiqua"/>
        </w:rPr>
        <w:t>keuangan</w:t>
      </w:r>
      <w:proofErr w:type="spellEnd"/>
      <w:r w:rsidRPr="000C61CB">
        <w:rPr>
          <w:rFonts w:ascii="Book Antiqua" w:hAnsi="Book Antiqua"/>
        </w:rPr>
        <w:t xml:space="preserve"> </w:t>
      </w:r>
      <w:proofErr w:type="spellStart"/>
      <w:r w:rsidRPr="000C61CB">
        <w:rPr>
          <w:rFonts w:ascii="Book Antiqua" w:hAnsi="Book Antiqua"/>
        </w:rPr>
        <w:t>usaha</w:t>
      </w:r>
      <w:proofErr w:type="spellEnd"/>
      <w:r w:rsidRPr="000C61CB">
        <w:rPr>
          <w:rFonts w:ascii="Book Antiqua" w:hAnsi="Book Antiqua"/>
        </w:rPr>
        <w:t xml:space="preserve"> yang </w:t>
      </w:r>
      <w:proofErr w:type="spellStart"/>
      <w:r w:rsidRPr="000C61CB">
        <w:rPr>
          <w:rFonts w:ascii="Book Antiqua" w:hAnsi="Book Antiqua"/>
        </w:rPr>
        <w:t>lebih</w:t>
      </w:r>
      <w:proofErr w:type="spellEnd"/>
      <w:r w:rsidRPr="000C61CB">
        <w:rPr>
          <w:rFonts w:ascii="Book Antiqua" w:hAnsi="Book Antiqua"/>
        </w:rPr>
        <w:t xml:space="preserve"> </w:t>
      </w:r>
      <w:proofErr w:type="spellStart"/>
      <w:r w:rsidRPr="000C61CB">
        <w:rPr>
          <w:rFonts w:ascii="Book Antiqua" w:hAnsi="Book Antiqua"/>
        </w:rPr>
        <w:t>tertib</w:t>
      </w:r>
      <w:proofErr w:type="spellEnd"/>
      <w:r w:rsidRPr="000C61CB">
        <w:rPr>
          <w:rFonts w:ascii="Book Antiqua" w:hAnsi="Book Antiqua"/>
        </w:rPr>
        <w:t xml:space="preserve"> dan </w:t>
      </w:r>
      <w:proofErr w:type="spellStart"/>
      <w:r w:rsidRPr="000C61CB">
        <w:rPr>
          <w:rFonts w:ascii="Book Antiqua" w:hAnsi="Book Antiqua"/>
        </w:rPr>
        <w:t>menjadi</w:t>
      </w:r>
      <w:proofErr w:type="spellEnd"/>
      <w:r w:rsidRPr="000C61CB">
        <w:rPr>
          <w:rFonts w:ascii="Book Antiqua" w:hAnsi="Book Antiqua"/>
        </w:rPr>
        <w:t xml:space="preserve"> </w:t>
      </w:r>
      <w:proofErr w:type="spellStart"/>
      <w:r w:rsidRPr="000C61CB">
        <w:rPr>
          <w:rFonts w:ascii="Book Antiqua" w:hAnsi="Book Antiqua"/>
        </w:rPr>
        <w:t>dasar</w:t>
      </w:r>
      <w:proofErr w:type="spellEnd"/>
      <w:r w:rsidRPr="000C61CB">
        <w:rPr>
          <w:rFonts w:ascii="Book Antiqua" w:hAnsi="Book Antiqua"/>
        </w:rPr>
        <w:t xml:space="preserve"> </w:t>
      </w:r>
      <w:proofErr w:type="spellStart"/>
      <w:r w:rsidRPr="000C61CB">
        <w:rPr>
          <w:rFonts w:ascii="Book Antiqua" w:hAnsi="Book Antiqua"/>
        </w:rPr>
        <w:t>dalam</w:t>
      </w:r>
      <w:proofErr w:type="spellEnd"/>
      <w:r w:rsidRPr="000C61CB">
        <w:rPr>
          <w:rFonts w:ascii="Book Antiqua" w:hAnsi="Book Antiqua"/>
        </w:rPr>
        <w:t xml:space="preserve"> </w:t>
      </w:r>
      <w:proofErr w:type="spellStart"/>
      <w:r w:rsidRPr="000C61CB">
        <w:rPr>
          <w:rFonts w:ascii="Book Antiqua" w:hAnsi="Book Antiqua"/>
        </w:rPr>
        <w:t>pengambilan</w:t>
      </w:r>
      <w:proofErr w:type="spellEnd"/>
      <w:r w:rsidRPr="000C61CB">
        <w:rPr>
          <w:rFonts w:ascii="Book Antiqua" w:hAnsi="Book Antiqua"/>
        </w:rPr>
        <w:t xml:space="preserve"> </w:t>
      </w:r>
      <w:proofErr w:type="spellStart"/>
      <w:r w:rsidRPr="000C61CB">
        <w:rPr>
          <w:rFonts w:ascii="Book Antiqua" w:hAnsi="Book Antiqua"/>
        </w:rPr>
        <w:t>keputusan</w:t>
      </w:r>
      <w:proofErr w:type="spellEnd"/>
      <w:r w:rsidRPr="000C61CB">
        <w:rPr>
          <w:rFonts w:ascii="Book Antiqua" w:hAnsi="Book Antiqua"/>
        </w:rPr>
        <w:t xml:space="preserve"> </w:t>
      </w:r>
      <w:proofErr w:type="spellStart"/>
      <w:r w:rsidRPr="000C61CB">
        <w:rPr>
          <w:rFonts w:ascii="Book Antiqua" w:hAnsi="Book Antiqua"/>
        </w:rPr>
        <w:t>usaha</w:t>
      </w:r>
      <w:proofErr w:type="spellEnd"/>
      <w:r w:rsidRPr="000C61CB">
        <w:rPr>
          <w:rFonts w:ascii="Book Antiqua" w:hAnsi="Book Antiqua"/>
        </w:rPr>
        <w:t xml:space="preserve"> pada masa </w:t>
      </w:r>
      <w:proofErr w:type="spellStart"/>
      <w:r w:rsidRPr="000C61CB">
        <w:rPr>
          <w:rFonts w:ascii="Book Antiqua" w:hAnsi="Book Antiqua"/>
        </w:rPr>
        <w:t>mendatang</w:t>
      </w:r>
      <w:proofErr w:type="spellEnd"/>
      <w:r w:rsidRPr="000C61CB">
        <w:rPr>
          <w:rFonts w:ascii="Book Antiqua" w:hAnsi="Book Antiqua"/>
        </w:rPr>
        <w:t>.</w:t>
      </w:r>
    </w:p>
    <w:p w14:paraId="11AC7BC5" w14:textId="77777777" w:rsidR="00795726" w:rsidRPr="00F97EC1" w:rsidRDefault="00795726" w:rsidP="001D74D3">
      <w:pPr>
        <w:pStyle w:val="NoSpacing"/>
        <w:jc w:val="both"/>
        <w:rPr>
          <w:rFonts w:ascii="Book Antiqua" w:hAnsi="Book Antiqua"/>
        </w:rPr>
      </w:pPr>
    </w:p>
    <w:p w14:paraId="077FBCDF" w14:textId="6030E810" w:rsidR="00424326" w:rsidRDefault="00EA0243" w:rsidP="00EA0243">
      <w:pPr>
        <w:spacing w:after="0" w:line="240" w:lineRule="auto"/>
        <w:jc w:val="both"/>
        <w:rPr>
          <w:rFonts w:ascii="Book Antiqua" w:hAnsi="Book Antiqua"/>
          <w:b/>
          <w:sz w:val="24"/>
          <w:szCs w:val="24"/>
        </w:rPr>
      </w:pPr>
      <w:r>
        <w:rPr>
          <w:rFonts w:ascii="Book Antiqua" w:hAnsi="Book Antiqua"/>
          <w:b/>
          <w:sz w:val="24"/>
          <w:szCs w:val="24"/>
        </w:rPr>
        <w:t>S</w:t>
      </w:r>
      <w:r w:rsidR="000C61CB">
        <w:rPr>
          <w:rFonts w:ascii="Book Antiqua" w:hAnsi="Book Antiqua"/>
          <w:b/>
          <w:sz w:val="24"/>
          <w:szCs w:val="24"/>
        </w:rPr>
        <w:t>aran</w:t>
      </w:r>
    </w:p>
    <w:p w14:paraId="6BD1FBC6" w14:textId="4D90B073" w:rsidR="00715EFF" w:rsidRDefault="000C61CB" w:rsidP="000C61CB">
      <w:pPr>
        <w:spacing w:after="0" w:line="240" w:lineRule="auto"/>
        <w:jc w:val="both"/>
        <w:rPr>
          <w:rFonts w:ascii="Book Antiqua" w:eastAsia="Times New Roman" w:hAnsi="Book Antiqua" w:cs="Times New Roman"/>
          <w:b/>
          <w:bCs/>
          <w:color w:val="000000"/>
          <w:sz w:val="24"/>
          <w:szCs w:val="24"/>
          <w:lang w:val="en-ID"/>
        </w:rPr>
      </w:pPr>
      <w:r>
        <w:rPr>
          <w:rFonts w:ascii="Book Antiqua" w:hAnsi="Book Antiqua"/>
          <w:bCs/>
          <w:sz w:val="24"/>
          <w:szCs w:val="24"/>
        </w:rPr>
        <w:tab/>
      </w:r>
      <w:proofErr w:type="spellStart"/>
      <w:r w:rsidRPr="000C61CB">
        <w:rPr>
          <w:rFonts w:ascii="Book Antiqua" w:hAnsi="Book Antiqua"/>
          <w:bCs/>
          <w:sz w:val="24"/>
          <w:szCs w:val="24"/>
        </w:rPr>
        <w:t>Adapun</w:t>
      </w:r>
      <w:proofErr w:type="spellEnd"/>
      <w:r w:rsidRPr="000C61CB">
        <w:rPr>
          <w:rFonts w:ascii="Book Antiqua" w:hAnsi="Book Antiqua"/>
          <w:bCs/>
          <w:sz w:val="24"/>
          <w:szCs w:val="24"/>
        </w:rPr>
        <w:t xml:space="preserve"> saran yang </w:t>
      </w:r>
      <w:proofErr w:type="spellStart"/>
      <w:r w:rsidRPr="000C61CB">
        <w:rPr>
          <w:rFonts w:ascii="Book Antiqua" w:hAnsi="Book Antiqua"/>
          <w:bCs/>
          <w:sz w:val="24"/>
          <w:szCs w:val="24"/>
        </w:rPr>
        <w:t>dapat</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diberikan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terkait</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penyusunan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laporan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berbasis</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Standar</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Akuntansi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Entitas</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Mikro</w:t>
      </w:r>
      <w:proofErr w:type="spellEnd"/>
      <w:r w:rsidRPr="000C61CB">
        <w:rPr>
          <w:rFonts w:ascii="Book Antiqua" w:hAnsi="Book Antiqua"/>
          <w:bCs/>
          <w:sz w:val="24"/>
          <w:szCs w:val="24"/>
        </w:rPr>
        <w:t xml:space="preserve">, Kecil, dan </w:t>
      </w:r>
      <w:proofErr w:type="spellStart"/>
      <w:r w:rsidRPr="000C61CB">
        <w:rPr>
          <w:rFonts w:ascii="Book Antiqua" w:hAnsi="Book Antiqua"/>
          <w:bCs/>
          <w:sz w:val="24"/>
          <w:szCs w:val="24"/>
        </w:rPr>
        <w:t>Menengah</w:t>
      </w:r>
      <w:proofErr w:type="spellEnd"/>
      <w:r w:rsidRPr="000C61CB">
        <w:rPr>
          <w:rFonts w:ascii="Book Antiqua" w:hAnsi="Book Antiqua"/>
          <w:bCs/>
          <w:sz w:val="24"/>
          <w:szCs w:val="24"/>
        </w:rPr>
        <w:t xml:space="preserve"> (SAK EMKM) pada UMKM </w:t>
      </w:r>
      <w:proofErr w:type="spellStart"/>
      <w:r w:rsidRPr="000C61CB">
        <w:rPr>
          <w:rFonts w:ascii="Book Antiqua" w:hAnsi="Book Antiqua"/>
          <w:bCs/>
          <w:sz w:val="24"/>
          <w:szCs w:val="24"/>
        </w:rPr>
        <w:t>Wisata</w:t>
      </w:r>
      <w:proofErr w:type="spellEnd"/>
      <w:r w:rsidRPr="000C61CB">
        <w:rPr>
          <w:rFonts w:ascii="Book Antiqua" w:hAnsi="Book Antiqua"/>
          <w:bCs/>
          <w:sz w:val="24"/>
          <w:szCs w:val="24"/>
        </w:rPr>
        <w:t xml:space="preserve"> Kolam </w:t>
      </w:r>
      <w:proofErr w:type="spellStart"/>
      <w:r w:rsidRPr="000C61CB">
        <w:rPr>
          <w:rFonts w:ascii="Book Antiqua" w:hAnsi="Book Antiqua"/>
          <w:bCs/>
          <w:sz w:val="24"/>
          <w:szCs w:val="24"/>
        </w:rPr>
        <w:t>Pancing</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Pasinan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Kerajan</w:t>
      </w:r>
      <w:proofErr w:type="spellEnd"/>
      <w:r w:rsidRPr="000C61CB">
        <w:rPr>
          <w:rFonts w:ascii="Book Antiqua" w:hAnsi="Book Antiqua"/>
          <w:bCs/>
          <w:sz w:val="24"/>
          <w:szCs w:val="24"/>
        </w:rPr>
        <w:t xml:space="preserve"> di </w:t>
      </w:r>
      <w:proofErr w:type="spellStart"/>
      <w:r w:rsidRPr="000C61CB">
        <w:rPr>
          <w:rFonts w:ascii="Book Antiqua" w:hAnsi="Book Antiqua"/>
          <w:bCs/>
          <w:sz w:val="24"/>
          <w:szCs w:val="24"/>
        </w:rPr>
        <w:t>Desa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Sekargadung</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adalah</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sebagai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berikut</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Pertama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pengelolaan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usaha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berkembang</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lebih</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baik</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apabila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didukung</w:t>
      </w:r>
      <w:proofErr w:type="spellEnd"/>
      <w:r w:rsidRPr="000C61CB">
        <w:rPr>
          <w:rFonts w:ascii="Book Antiqua" w:hAnsi="Book Antiqua"/>
          <w:bCs/>
          <w:sz w:val="24"/>
          <w:szCs w:val="24"/>
        </w:rPr>
        <w:t xml:space="preserve"> oleh </w:t>
      </w:r>
      <w:proofErr w:type="spellStart"/>
      <w:r w:rsidRPr="000C61CB">
        <w:rPr>
          <w:rFonts w:ascii="Book Antiqua" w:hAnsi="Book Antiqua"/>
          <w:bCs/>
          <w:sz w:val="24"/>
          <w:szCs w:val="24"/>
        </w:rPr>
        <w:t>pencatatan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yang </w:t>
      </w:r>
      <w:proofErr w:type="spellStart"/>
      <w:r w:rsidRPr="000C61CB">
        <w:rPr>
          <w:rFonts w:ascii="Book Antiqua" w:hAnsi="Book Antiqua"/>
          <w:bCs/>
          <w:sz w:val="24"/>
          <w:szCs w:val="24"/>
        </w:rPr>
        <w:t>tertib</w:t>
      </w:r>
      <w:proofErr w:type="spellEnd"/>
      <w:r w:rsidRPr="000C61CB">
        <w:rPr>
          <w:rFonts w:ascii="Book Antiqua" w:hAnsi="Book Antiqua"/>
          <w:bCs/>
          <w:sz w:val="24"/>
          <w:szCs w:val="24"/>
        </w:rPr>
        <w:t xml:space="preserve"> dan </w:t>
      </w:r>
      <w:proofErr w:type="spellStart"/>
      <w:r w:rsidRPr="000C61CB">
        <w:rPr>
          <w:rFonts w:ascii="Book Antiqua" w:hAnsi="Book Antiqua"/>
          <w:bCs/>
          <w:sz w:val="24"/>
          <w:szCs w:val="24"/>
        </w:rPr>
        <w:t>sistematis</w:t>
      </w:r>
      <w:proofErr w:type="spellEnd"/>
      <w:r w:rsidRPr="000C61CB">
        <w:rPr>
          <w:rFonts w:ascii="Book Antiqua" w:hAnsi="Book Antiqua"/>
          <w:bCs/>
          <w:sz w:val="24"/>
          <w:szCs w:val="24"/>
        </w:rPr>
        <w:t xml:space="preserve">. Oleh </w:t>
      </w:r>
      <w:proofErr w:type="spellStart"/>
      <w:r w:rsidRPr="000C61CB">
        <w:rPr>
          <w:rFonts w:ascii="Book Antiqua" w:hAnsi="Book Antiqua"/>
          <w:bCs/>
          <w:sz w:val="24"/>
          <w:szCs w:val="24"/>
        </w:rPr>
        <w:t>karena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itu</w:t>
      </w:r>
      <w:proofErr w:type="spellEnd"/>
      <w:r w:rsidRPr="000C61CB">
        <w:rPr>
          <w:rFonts w:ascii="Book Antiqua" w:hAnsi="Book Antiqua"/>
          <w:bCs/>
          <w:sz w:val="24"/>
          <w:szCs w:val="24"/>
        </w:rPr>
        <w:t xml:space="preserve">, UMKM </w:t>
      </w:r>
      <w:proofErr w:type="spellStart"/>
      <w:r w:rsidRPr="000C61CB">
        <w:rPr>
          <w:rFonts w:ascii="Book Antiqua" w:hAnsi="Book Antiqua"/>
          <w:bCs/>
          <w:sz w:val="24"/>
          <w:szCs w:val="24"/>
        </w:rPr>
        <w:t>Wisata</w:t>
      </w:r>
      <w:proofErr w:type="spellEnd"/>
      <w:r w:rsidRPr="000C61CB">
        <w:rPr>
          <w:rFonts w:ascii="Book Antiqua" w:hAnsi="Book Antiqua"/>
          <w:bCs/>
          <w:sz w:val="24"/>
          <w:szCs w:val="24"/>
        </w:rPr>
        <w:t xml:space="preserve"> Kolam </w:t>
      </w:r>
      <w:proofErr w:type="spellStart"/>
      <w:r w:rsidRPr="000C61CB">
        <w:rPr>
          <w:rFonts w:ascii="Book Antiqua" w:hAnsi="Book Antiqua"/>
          <w:bCs/>
          <w:sz w:val="24"/>
          <w:szCs w:val="24"/>
        </w:rPr>
        <w:t>Pancing</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Pasinan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Kerajan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perlu</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mulai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menerapkan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penyusunan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laporan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sesuai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dengan</w:t>
      </w:r>
      <w:proofErr w:type="spellEnd"/>
      <w:r w:rsidRPr="000C61CB">
        <w:rPr>
          <w:rFonts w:ascii="Book Antiqua" w:hAnsi="Book Antiqua"/>
          <w:bCs/>
          <w:sz w:val="24"/>
          <w:szCs w:val="24"/>
        </w:rPr>
        <w:t xml:space="preserve"> SAK EMKM </w:t>
      </w:r>
      <w:proofErr w:type="spellStart"/>
      <w:r w:rsidRPr="000C61CB">
        <w:rPr>
          <w:rFonts w:ascii="Book Antiqua" w:hAnsi="Book Antiqua"/>
          <w:bCs/>
          <w:sz w:val="24"/>
          <w:szCs w:val="24"/>
        </w:rPr>
        <w:t>sebagai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pedoman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dalam</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mencatat</w:t>
      </w:r>
      <w:proofErr w:type="spellEnd"/>
      <w:r w:rsidRPr="000C61CB">
        <w:rPr>
          <w:rFonts w:ascii="Book Antiqua" w:hAnsi="Book Antiqua"/>
          <w:bCs/>
          <w:sz w:val="24"/>
          <w:szCs w:val="24"/>
        </w:rPr>
        <w:t xml:space="preserve"> dan </w:t>
      </w:r>
      <w:proofErr w:type="spellStart"/>
      <w:r w:rsidRPr="000C61CB">
        <w:rPr>
          <w:rFonts w:ascii="Book Antiqua" w:hAnsi="Book Antiqua"/>
          <w:bCs/>
          <w:sz w:val="24"/>
          <w:szCs w:val="24"/>
        </w:rPr>
        <w:t>menyajikan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informasi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usaha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Kedua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diperlukan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adanya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pendampingan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pengawasan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serta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pembinaan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secara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berkelanjutan</w:t>
      </w:r>
      <w:proofErr w:type="spellEnd"/>
      <w:r w:rsidRPr="000C61CB">
        <w:rPr>
          <w:rFonts w:ascii="Book Antiqua" w:hAnsi="Book Antiqua"/>
          <w:bCs/>
          <w:sz w:val="24"/>
          <w:szCs w:val="24"/>
        </w:rPr>
        <w:t xml:space="preserve"> agar </w:t>
      </w:r>
      <w:proofErr w:type="spellStart"/>
      <w:r w:rsidRPr="000C61CB">
        <w:rPr>
          <w:rFonts w:ascii="Book Antiqua" w:hAnsi="Book Antiqua"/>
          <w:bCs/>
          <w:sz w:val="24"/>
          <w:szCs w:val="24"/>
        </w:rPr>
        <w:t>pelaku</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usaha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dapat</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meningkatkan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pemahaman</w:t>
      </w:r>
      <w:proofErr w:type="spellEnd"/>
      <w:r w:rsidRPr="000C61CB">
        <w:rPr>
          <w:rFonts w:ascii="Book Antiqua" w:hAnsi="Book Antiqua"/>
          <w:bCs/>
          <w:sz w:val="24"/>
          <w:szCs w:val="24"/>
        </w:rPr>
        <w:t xml:space="preserve"> dan </w:t>
      </w:r>
      <w:proofErr w:type="spellStart"/>
      <w:r w:rsidRPr="000C61CB">
        <w:rPr>
          <w:rFonts w:ascii="Book Antiqua" w:hAnsi="Book Antiqua"/>
          <w:bCs/>
          <w:sz w:val="24"/>
          <w:szCs w:val="24"/>
        </w:rPr>
        <w:t>kemampuan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dalam</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menyusun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laporan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sesuai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dengan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standar</w:t>
      </w:r>
      <w:proofErr w:type="spellEnd"/>
      <w:r w:rsidRPr="000C61CB">
        <w:rPr>
          <w:rFonts w:ascii="Book Antiqua" w:hAnsi="Book Antiqua"/>
          <w:bCs/>
          <w:sz w:val="24"/>
          <w:szCs w:val="24"/>
        </w:rPr>
        <w:t xml:space="preserve"> yang </w:t>
      </w:r>
      <w:proofErr w:type="spellStart"/>
      <w:r w:rsidRPr="000C61CB">
        <w:rPr>
          <w:rFonts w:ascii="Book Antiqua" w:hAnsi="Book Antiqua"/>
          <w:bCs/>
          <w:sz w:val="24"/>
          <w:szCs w:val="24"/>
        </w:rPr>
        <w:t>berlaku</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sehingga</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laporan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keuangan</w:t>
      </w:r>
      <w:proofErr w:type="spellEnd"/>
      <w:r w:rsidRPr="000C61CB">
        <w:rPr>
          <w:rFonts w:ascii="Book Antiqua" w:hAnsi="Book Antiqua"/>
          <w:bCs/>
          <w:sz w:val="24"/>
          <w:szCs w:val="24"/>
        </w:rPr>
        <w:t xml:space="preserve"> yang </w:t>
      </w:r>
      <w:proofErr w:type="spellStart"/>
      <w:r w:rsidRPr="000C61CB">
        <w:rPr>
          <w:rFonts w:ascii="Book Antiqua" w:hAnsi="Book Antiqua"/>
          <w:bCs/>
          <w:sz w:val="24"/>
          <w:szCs w:val="24"/>
        </w:rPr>
        <w:t>dihasilkan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menjadi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lebih</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akurat</w:t>
      </w:r>
      <w:proofErr w:type="spellEnd"/>
      <w:r w:rsidRPr="000C61CB">
        <w:rPr>
          <w:rFonts w:ascii="Book Antiqua" w:hAnsi="Book Antiqua"/>
          <w:bCs/>
          <w:sz w:val="24"/>
          <w:szCs w:val="24"/>
        </w:rPr>
        <w:t xml:space="preserve"> dan </w:t>
      </w:r>
      <w:proofErr w:type="spellStart"/>
      <w:r w:rsidRPr="000C61CB">
        <w:rPr>
          <w:rFonts w:ascii="Book Antiqua" w:hAnsi="Book Antiqua"/>
          <w:bCs/>
          <w:sz w:val="24"/>
          <w:szCs w:val="24"/>
        </w:rPr>
        <w:t>dapat</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dimanfaatkan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sebagai</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dasar</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pengambilan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keputusan</w:t>
      </w:r>
      <w:proofErr w:type="spellEnd"/>
      <w:r w:rsidRPr="000C61CB">
        <w:rPr>
          <w:rFonts w:ascii="Book Antiqua" w:hAnsi="Book Antiqua"/>
          <w:bCs/>
          <w:sz w:val="24"/>
          <w:szCs w:val="24"/>
        </w:rPr>
        <w:t xml:space="preserve"> </w:t>
      </w:r>
      <w:proofErr w:type="spellStart"/>
      <w:r w:rsidRPr="000C61CB">
        <w:rPr>
          <w:rFonts w:ascii="Book Antiqua" w:hAnsi="Book Antiqua"/>
          <w:bCs/>
          <w:sz w:val="24"/>
          <w:szCs w:val="24"/>
        </w:rPr>
        <w:t>usaha</w:t>
      </w:r>
      <w:proofErr w:type="spellEnd"/>
      <w:r w:rsidR="00795726" w:rsidRPr="00795726">
        <w:rPr>
          <w:rFonts w:ascii="Book Antiqua" w:hAnsi="Book Antiqua"/>
          <w:bCs/>
          <w:sz w:val="24"/>
          <w:szCs w:val="24"/>
        </w:rPr>
        <w:t>.</w:t>
      </w:r>
    </w:p>
    <w:p w14:paraId="58ED5ADD" w14:textId="24C3AC13" w:rsidR="00EA0243" w:rsidRDefault="00EA0243" w:rsidP="000C61CB">
      <w:pPr>
        <w:spacing w:after="0" w:line="240" w:lineRule="auto"/>
        <w:jc w:val="both"/>
        <w:rPr>
          <w:rFonts w:ascii="Book Antiqua" w:eastAsia="Times New Roman" w:hAnsi="Book Antiqua" w:cs="Times New Roman"/>
          <w:b/>
          <w:bCs/>
          <w:color w:val="000000"/>
          <w:sz w:val="24"/>
          <w:szCs w:val="24"/>
          <w:lang w:val="en-ID"/>
        </w:rPr>
      </w:pPr>
    </w:p>
    <w:p w14:paraId="463CF491" w14:textId="2A4291E8" w:rsidR="002D129B" w:rsidRDefault="00C55850" w:rsidP="002D129B">
      <w:pPr>
        <w:spacing w:after="0" w:line="240" w:lineRule="auto"/>
        <w:rPr>
          <w:rFonts w:ascii="Book Antiqua" w:eastAsia="Times New Roman" w:hAnsi="Book Antiqua" w:cs="Times New Roman"/>
          <w:b/>
          <w:bCs/>
          <w:color w:val="000000"/>
          <w:sz w:val="24"/>
          <w:szCs w:val="24"/>
          <w:lang w:val="en-ID"/>
        </w:rPr>
      </w:pPr>
      <w:r>
        <w:rPr>
          <w:rFonts w:ascii="Book Antiqua" w:eastAsia="Times New Roman" w:hAnsi="Book Antiqua" w:cs="Times New Roman"/>
          <w:b/>
          <w:bCs/>
          <w:color w:val="000000"/>
          <w:sz w:val="24"/>
          <w:szCs w:val="24"/>
          <w:lang w:val="en-ID"/>
        </w:rPr>
        <w:t>DAFTAR PUSTAK</w:t>
      </w:r>
      <w:r w:rsidR="00D470E2">
        <w:rPr>
          <w:rFonts w:ascii="Book Antiqua" w:eastAsia="Times New Roman" w:hAnsi="Book Antiqua" w:cs="Times New Roman"/>
          <w:b/>
          <w:bCs/>
          <w:color w:val="000000"/>
          <w:sz w:val="24"/>
          <w:szCs w:val="24"/>
          <w:lang w:val="en-ID"/>
        </w:rPr>
        <w:t>A</w:t>
      </w:r>
    </w:p>
    <w:p w14:paraId="11DB4DE5" w14:textId="77777777" w:rsidR="00795726" w:rsidRPr="00D77B04" w:rsidRDefault="00795726" w:rsidP="00795726">
      <w:pPr>
        <w:pStyle w:val="BodyText"/>
        <w:spacing w:after="0" w:line="240" w:lineRule="auto"/>
        <w:jc w:val="both"/>
        <w:rPr>
          <w:rFonts w:ascii="Book Antiqua" w:hAnsi="Book Antiqua"/>
          <w:sz w:val="24"/>
          <w:szCs w:val="24"/>
        </w:rPr>
      </w:pPr>
      <w:r w:rsidRPr="00D77B04">
        <w:rPr>
          <w:rFonts w:ascii="Book Antiqua" w:hAnsi="Book Antiqua"/>
          <w:sz w:val="24"/>
          <w:szCs w:val="24"/>
        </w:rPr>
        <w:t>Al-</w:t>
      </w:r>
      <w:proofErr w:type="spellStart"/>
      <w:r w:rsidRPr="00D77B04">
        <w:rPr>
          <w:rFonts w:ascii="Book Antiqua" w:hAnsi="Book Antiqua"/>
          <w:sz w:val="24"/>
          <w:szCs w:val="24"/>
        </w:rPr>
        <w:t>Musfiroh</w:t>
      </w:r>
      <w:proofErr w:type="spellEnd"/>
      <w:r w:rsidRPr="00D77B04">
        <w:rPr>
          <w:rFonts w:ascii="Book Antiqua" w:hAnsi="Book Antiqua"/>
          <w:sz w:val="24"/>
          <w:szCs w:val="24"/>
        </w:rPr>
        <w:t>,</w:t>
      </w:r>
      <w:r w:rsidRPr="00D77B04">
        <w:rPr>
          <w:rFonts w:ascii="Book Antiqua" w:hAnsi="Book Antiqua"/>
          <w:spacing w:val="8"/>
          <w:sz w:val="24"/>
          <w:szCs w:val="24"/>
        </w:rPr>
        <w:t xml:space="preserve"> </w:t>
      </w:r>
      <w:r w:rsidRPr="00D77B04">
        <w:rPr>
          <w:rFonts w:ascii="Book Antiqua" w:hAnsi="Book Antiqua"/>
          <w:sz w:val="24"/>
          <w:szCs w:val="24"/>
        </w:rPr>
        <w:t>H.,</w:t>
      </w:r>
      <w:r w:rsidRPr="00D77B04">
        <w:rPr>
          <w:rFonts w:ascii="Book Antiqua" w:hAnsi="Book Antiqua"/>
          <w:spacing w:val="8"/>
          <w:sz w:val="24"/>
          <w:szCs w:val="24"/>
        </w:rPr>
        <w:t xml:space="preserve"> </w:t>
      </w:r>
      <w:r w:rsidRPr="00D77B04">
        <w:rPr>
          <w:rFonts w:ascii="Book Antiqua" w:hAnsi="Book Antiqua"/>
          <w:sz w:val="24"/>
          <w:szCs w:val="24"/>
        </w:rPr>
        <w:t>Sari,</w:t>
      </w:r>
      <w:r w:rsidRPr="00D77B04">
        <w:rPr>
          <w:rFonts w:ascii="Book Antiqua" w:hAnsi="Book Antiqua"/>
          <w:spacing w:val="4"/>
          <w:sz w:val="24"/>
          <w:szCs w:val="24"/>
        </w:rPr>
        <w:t xml:space="preserve"> </w:t>
      </w:r>
      <w:r w:rsidRPr="00D77B04">
        <w:rPr>
          <w:rFonts w:ascii="Book Antiqua" w:hAnsi="Book Antiqua"/>
          <w:sz w:val="24"/>
          <w:szCs w:val="24"/>
        </w:rPr>
        <w:t>M.</w:t>
      </w:r>
      <w:r w:rsidRPr="00D77B04">
        <w:rPr>
          <w:rFonts w:ascii="Book Antiqua" w:hAnsi="Book Antiqua"/>
          <w:spacing w:val="5"/>
          <w:sz w:val="24"/>
          <w:szCs w:val="24"/>
        </w:rPr>
        <w:t xml:space="preserve"> </w:t>
      </w:r>
      <w:r w:rsidRPr="00D77B04">
        <w:rPr>
          <w:rFonts w:ascii="Book Antiqua" w:hAnsi="Book Antiqua"/>
          <w:sz w:val="24"/>
          <w:szCs w:val="24"/>
        </w:rPr>
        <w:t>E.,</w:t>
      </w:r>
      <w:r w:rsidRPr="00D77B04">
        <w:rPr>
          <w:rFonts w:ascii="Book Antiqua" w:hAnsi="Book Antiqua"/>
          <w:spacing w:val="8"/>
          <w:sz w:val="24"/>
          <w:szCs w:val="24"/>
        </w:rPr>
        <w:t xml:space="preserve"> </w:t>
      </w:r>
      <w:proofErr w:type="spellStart"/>
      <w:r w:rsidRPr="00D77B04">
        <w:rPr>
          <w:rFonts w:ascii="Book Antiqua" w:hAnsi="Book Antiqua"/>
          <w:sz w:val="24"/>
          <w:szCs w:val="24"/>
        </w:rPr>
        <w:t>Astiningsih</w:t>
      </w:r>
      <w:proofErr w:type="spellEnd"/>
      <w:r w:rsidRPr="00D77B04">
        <w:rPr>
          <w:rFonts w:ascii="Book Antiqua" w:hAnsi="Book Antiqua"/>
          <w:sz w:val="24"/>
          <w:szCs w:val="24"/>
        </w:rPr>
        <w:t>,</w:t>
      </w:r>
      <w:r w:rsidRPr="00D77B04">
        <w:rPr>
          <w:rFonts w:ascii="Book Antiqua" w:hAnsi="Book Antiqua"/>
          <w:spacing w:val="5"/>
          <w:sz w:val="24"/>
          <w:szCs w:val="24"/>
        </w:rPr>
        <w:t xml:space="preserve"> </w:t>
      </w:r>
      <w:r w:rsidRPr="00D77B04">
        <w:rPr>
          <w:rFonts w:ascii="Book Antiqua" w:hAnsi="Book Antiqua"/>
          <w:sz w:val="24"/>
          <w:szCs w:val="24"/>
        </w:rPr>
        <w:t>N.</w:t>
      </w:r>
      <w:r w:rsidRPr="00D77B04">
        <w:rPr>
          <w:rFonts w:ascii="Book Antiqua" w:hAnsi="Book Antiqua"/>
          <w:spacing w:val="4"/>
          <w:sz w:val="24"/>
          <w:szCs w:val="24"/>
        </w:rPr>
        <w:t xml:space="preserve"> </w:t>
      </w:r>
      <w:r w:rsidRPr="00D77B04">
        <w:rPr>
          <w:rFonts w:ascii="Book Antiqua" w:hAnsi="Book Antiqua"/>
          <w:sz w:val="24"/>
          <w:szCs w:val="24"/>
        </w:rPr>
        <w:t>E.,</w:t>
      </w:r>
      <w:r w:rsidRPr="00D77B04">
        <w:rPr>
          <w:rFonts w:ascii="Book Antiqua" w:hAnsi="Book Antiqua"/>
          <w:spacing w:val="4"/>
          <w:sz w:val="24"/>
          <w:szCs w:val="24"/>
        </w:rPr>
        <w:t xml:space="preserve"> </w:t>
      </w:r>
      <w:proofErr w:type="spellStart"/>
      <w:r w:rsidRPr="00D77B04">
        <w:rPr>
          <w:rFonts w:ascii="Book Antiqua" w:hAnsi="Book Antiqua"/>
          <w:sz w:val="24"/>
          <w:szCs w:val="24"/>
        </w:rPr>
        <w:t>Sitorus</w:t>
      </w:r>
      <w:proofErr w:type="spellEnd"/>
      <w:r w:rsidRPr="00D77B04">
        <w:rPr>
          <w:rFonts w:ascii="Book Antiqua" w:hAnsi="Book Antiqua"/>
          <w:sz w:val="24"/>
          <w:szCs w:val="24"/>
        </w:rPr>
        <w:t>,</w:t>
      </w:r>
      <w:r w:rsidRPr="00D77B04">
        <w:rPr>
          <w:rFonts w:ascii="Book Antiqua" w:hAnsi="Book Antiqua"/>
          <w:spacing w:val="5"/>
          <w:sz w:val="24"/>
          <w:szCs w:val="24"/>
        </w:rPr>
        <w:t xml:space="preserve"> </w:t>
      </w:r>
      <w:r w:rsidRPr="00D77B04">
        <w:rPr>
          <w:rFonts w:ascii="Book Antiqua" w:hAnsi="Book Antiqua"/>
          <w:sz w:val="24"/>
          <w:szCs w:val="24"/>
        </w:rPr>
        <w:t>R.</w:t>
      </w:r>
      <w:r w:rsidRPr="00D77B04">
        <w:rPr>
          <w:rFonts w:ascii="Book Antiqua" w:hAnsi="Book Antiqua"/>
          <w:spacing w:val="8"/>
          <w:sz w:val="24"/>
          <w:szCs w:val="24"/>
        </w:rPr>
        <w:t xml:space="preserve"> </w:t>
      </w:r>
      <w:r w:rsidRPr="00D77B04">
        <w:rPr>
          <w:rFonts w:ascii="Book Antiqua" w:hAnsi="Book Antiqua"/>
          <w:sz w:val="24"/>
          <w:szCs w:val="24"/>
        </w:rPr>
        <w:t>M.,</w:t>
      </w:r>
      <w:r w:rsidRPr="00D77B04">
        <w:rPr>
          <w:rFonts w:ascii="Book Antiqua" w:hAnsi="Book Antiqua"/>
          <w:spacing w:val="5"/>
          <w:sz w:val="24"/>
          <w:szCs w:val="24"/>
        </w:rPr>
        <w:t xml:space="preserve"> </w:t>
      </w:r>
      <w:proofErr w:type="spellStart"/>
      <w:r w:rsidRPr="00D77B04">
        <w:rPr>
          <w:rFonts w:ascii="Book Antiqua" w:hAnsi="Book Antiqua"/>
          <w:sz w:val="24"/>
          <w:szCs w:val="24"/>
        </w:rPr>
        <w:t>Damayanty</w:t>
      </w:r>
      <w:proofErr w:type="spellEnd"/>
      <w:r w:rsidRPr="00D77B04">
        <w:rPr>
          <w:rFonts w:ascii="Book Antiqua" w:hAnsi="Book Antiqua"/>
          <w:sz w:val="24"/>
          <w:szCs w:val="24"/>
        </w:rPr>
        <w:t>,</w:t>
      </w:r>
      <w:r w:rsidRPr="00D77B04">
        <w:rPr>
          <w:rFonts w:ascii="Book Antiqua" w:hAnsi="Book Antiqua"/>
          <w:spacing w:val="8"/>
          <w:sz w:val="24"/>
          <w:szCs w:val="24"/>
        </w:rPr>
        <w:t xml:space="preserve"> </w:t>
      </w:r>
      <w:r w:rsidRPr="00D77B04">
        <w:rPr>
          <w:rFonts w:ascii="Book Antiqua" w:hAnsi="Book Antiqua"/>
          <w:sz w:val="24"/>
          <w:szCs w:val="24"/>
        </w:rPr>
        <w:t>P.,</w:t>
      </w:r>
      <w:r w:rsidRPr="00D77B04">
        <w:rPr>
          <w:rFonts w:ascii="Book Antiqua" w:hAnsi="Book Antiqua"/>
          <w:spacing w:val="4"/>
          <w:sz w:val="24"/>
          <w:szCs w:val="24"/>
        </w:rPr>
        <w:t xml:space="preserve"> </w:t>
      </w:r>
      <w:r w:rsidRPr="00D77B04">
        <w:rPr>
          <w:rFonts w:ascii="Book Antiqua" w:hAnsi="Book Antiqua"/>
          <w:sz w:val="24"/>
          <w:szCs w:val="24"/>
        </w:rPr>
        <w:t>&amp;</w:t>
      </w:r>
      <w:r w:rsidRPr="00D77B04">
        <w:rPr>
          <w:rFonts w:ascii="Book Antiqua" w:hAnsi="Book Antiqua"/>
          <w:spacing w:val="10"/>
          <w:sz w:val="24"/>
          <w:szCs w:val="24"/>
        </w:rPr>
        <w:t xml:space="preserve"> </w:t>
      </w:r>
      <w:proofErr w:type="spellStart"/>
      <w:r w:rsidRPr="00D77B04">
        <w:rPr>
          <w:rFonts w:ascii="Book Antiqua" w:hAnsi="Book Antiqua"/>
          <w:spacing w:val="-2"/>
          <w:sz w:val="24"/>
          <w:szCs w:val="24"/>
        </w:rPr>
        <w:t>Setiawan</w:t>
      </w:r>
      <w:proofErr w:type="spellEnd"/>
      <w:r w:rsidRPr="00D77B04">
        <w:rPr>
          <w:rFonts w:ascii="Book Antiqua" w:hAnsi="Book Antiqua"/>
          <w:spacing w:val="-2"/>
          <w:sz w:val="24"/>
          <w:szCs w:val="24"/>
        </w:rPr>
        <w:t>,</w:t>
      </w:r>
    </w:p>
    <w:p w14:paraId="254810B4" w14:textId="77777777" w:rsidR="00795726" w:rsidRPr="00D77B04" w:rsidRDefault="00795726" w:rsidP="00795726">
      <w:pPr>
        <w:pStyle w:val="BodyText"/>
        <w:spacing w:after="0" w:line="240" w:lineRule="auto"/>
        <w:ind w:left="591" w:right="443"/>
        <w:jc w:val="both"/>
        <w:rPr>
          <w:rFonts w:ascii="Book Antiqua" w:hAnsi="Book Antiqua"/>
          <w:sz w:val="24"/>
          <w:szCs w:val="24"/>
        </w:rPr>
      </w:pPr>
      <w:r w:rsidRPr="00D77B04">
        <w:rPr>
          <w:rFonts w:ascii="Book Antiqua" w:hAnsi="Book Antiqua"/>
          <w:sz w:val="24"/>
          <w:szCs w:val="24"/>
        </w:rPr>
        <w:t xml:space="preserve">I. (2020). </w:t>
      </w:r>
      <w:proofErr w:type="spellStart"/>
      <w:r w:rsidRPr="00D77B04">
        <w:rPr>
          <w:rFonts w:ascii="Book Antiqua" w:hAnsi="Book Antiqua"/>
          <w:sz w:val="24"/>
          <w:szCs w:val="24"/>
        </w:rPr>
        <w:t>Pendampingan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Pembuatan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Laporan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z w:val="24"/>
          <w:szCs w:val="24"/>
        </w:rPr>
        <w:t xml:space="preserve"> Pada UMKM </w:t>
      </w:r>
      <w:proofErr w:type="spellStart"/>
      <w:r w:rsidRPr="00D77B04">
        <w:rPr>
          <w:rFonts w:ascii="Book Antiqua" w:hAnsi="Book Antiqua"/>
          <w:sz w:val="24"/>
          <w:szCs w:val="24"/>
        </w:rPr>
        <w:t>Ajen</w:t>
      </w:r>
      <w:proofErr w:type="spellEnd"/>
      <w:r w:rsidRPr="00D77B04">
        <w:rPr>
          <w:rFonts w:ascii="Book Antiqua" w:hAnsi="Book Antiqua"/>
          <w:sz w:val="24"/>
          <w:szCs w:val="24"/>
        </w:rPr>
        <w:t xml:space="preserve"> Fujifilm </w:t>
      </w:r>
      <w:proofErr w:type="spellStart"/>
      <w:r w:rsidRPr="00D77B04">
        <w:rPr>
          <w:rFonts w:ascii="Book Antiqua" w:hAnsi="Book Antiqua"/>
          <w:sz w:val="24"/>
          <w:szCs w:val="24"/>
        </w:rPr>
        <w:t>Berstandar</w:t>
      </w:r>
      <w:proofErr w:type="spellEnd"/>
      <w:r w:rsidRPr="00D77B04">
        <w:rPr>
          <w:rFonts w:ascii="Book Antiqua" w:hAnsi="Book Antiqua"/>
          <w:sz w:val="24"/>
          <w:szCs w:val="24"/>
        </w:rPr>
        <w:t xml:space="preserve"> SAK EMKM.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Pengabdian</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Teratai</w:t>
      </w:r>
      <w:proofErr w:type="spellEnd"/>
      <w:r w:rsidRPr="00D77B04">
        <w:rPr>
          <w:rFonts w:ascii="Book Antiqua" w:hAnsi="Book Antiqua"/>
          <w:sz w:val="24"/>
          <w:szCs w:val="24"/>
        </w:rPr>
        <w:t xml:space="preserve">, </w:t>
      </w:r>
      <w:r w:rsidRPr="00D77B04">
        <w:rPr>
          <w:rFonts w:ascii="Book Antiqua" w:hAnsi="Book Antiqua"/>
          <w:i/>
          <w:sz w:val="24"/>
          <w:szCs w:val="24"/>
        </w:rPr>
        <w:t>1</w:t>
      </w:r>
      <w:r w:rsidRPr="00D77B04">
        <w:rPr>
          <w:rFonts w:ascii="Book Antiqua" w:hAnsi="Book Antiqua"/>
          <w:sz w:val="24"/>
          <w:szCs w:val="24"/>
        </w:rPr>
        <w:t xml:space="preserve">(2), 193–205. </w:t>
      </w:r>
      <w:r w:rsidRPr="00D77B04">
        <w:rPr>
          <w:rFonts w:ascii="Book Antiqua" w:hAnsi="Book Antiqua"/>
          <w:spacing w:val="-2"/>
          <w:sz w:val="24"/>
          <w:szCs w:val="24"/>
        </w:rPr>
        <w:t>https://doi.org/10.55122/teratai.v1i2.113</w:t>
      </w:r>
    </w:p>
    <w:p w14:paraId="67F3D6A9" w14:textId="77777777" w:rsidR="00795726" w:rsidRDefault="00795726" w:rsidP="00795726">
      <w:pPr>
        <w:spacing w:after="0" w:line="240" w:lineRule="auto"/>
        <w:ind w:left="23" w:right="442" w:firstLine="568"/>
        <w:jc w:val="both"/>
        <w:rPr>
          <w:rFonts w:ascii="Book Antiqua" w:hAnsi="Book Antiqua"/>
          <w:spacing w:val="-2"/>
          <w:sz w:val="24"/>
          <w:szCs w:val="24"/>
        </w:rPr>
      </w:pPr>
      <w:r w:rsidRPr="00D77B04">
        <w:rPr>
          <w:rFonts w:ascii="Book Antiqua" w:hAnsi="Book Antiqua"/>
          <w:sz w:val="24"/>
          <w:szCs w:val="24"/>
        </w:rPr>
        <w:t>Baas,</w:t>
      </w:r>
      <w:r w:rsidRPr="00D77B04">
        <w:rPr>
          <w:rFonts w:ascii="Book Antiqua" w:hAnsi="Book Antiqua"/>
          <w:spacing w:val="-7"/>
          <w:sz w:val="24"/>
          <w:szCs w:val="24"/>
        </w:rPr>
        <w:t xml:space="preserve"> </w:t>
      </w:r>
      <w:r w:rsidRPr="00D77B04">
        <w:rPr>
          <w:rFonts w:ascii="Book Antiqua" w:hAnsi="Book Antiqua"/>
          <w:sz w:val="24"/>
          <w:szCs w:val="24"/>
        </w:rPr>
        <w:t>T.,</w:t>
      </w:r>
      <w:r w:rsidRPr="00D77B04">
        <w:rPr>
          <w:rFonts w:ascii="Book Antiqua" w:hAnsi="Book Antiqua"/>
          <w:spacing w:val="-5"/>
          <w:sz w:val="24"/>
          <w:szCs w:val="24"/>
        </w:rPr>
        <w:t xml:space="preserve"> </w:t>
      </w:r>
      <w:r w:rsidRPr="00D77B04">
        <w:rPr>
          <w:rFonts w:ascii="Book Antiqua" w:hAnsi="Book Antiqua"/>
          <w:sz w:val="24"/>
          <w:szCs w:val="24"/>
        </w:rPr>
        <w:t>&amp;</w:t>
      </w:r>
      <w:r w:rsidRPr="00D77B04">
        <w:rPr>
          <w:rFonts w:ascii="Book Antiqua" w:hAnsi="Book Antiqua"/>
          <w:spacing w:val="-3"/>
          <w:sz w:val="24"/>
          <w:szCs w:val="24"/>
        </w:rPr>
        <w:t xml:space="preserve"> </w:t>
      </w:r>
      <w:proofErr w:type="spellStart"/>
      <w:r w:rsidRPr="00D77B04">
        <w:rPr>
          <w:rFonts w:ascii="Book Antiqua" w:hAnsi="Book Antiqua"/>
          <w:sz w:val="24"/>
          <w:szCs w:val="24"/>
        </w:rPr>
        <w:t>Schrooten</w:t>
      </w:r>
      <w:proofErr w:type="spellEnd"/>
      <w:r w:rsidRPr="00D77B04">
        <w:rPr>
          <w:rFonts w:ascii="Book Antiqua" w:hAnsi="Book Antiqua"/>
          <w:sz w:val="24"/>
          <w:szCs w:val="24"/>
        </w:rPr>
        <w:t>,</w:t>
      </w:r>
      <w:r w:rsidRPr="00D77B04">
        <w:rPr>
          <w:rFonts w:ascii="Book Antiqua" w:hAnsi="Book Antiqua"/>
          <w:spacing w:val="-5"/>
          <w:sz w:val="24"/>
          <w:szCs w:val="24"/>
        </w:rPr>
        <w:t xml:space="preserve"> </w:t>
      </w:r>
      <w:r w:rsidRPr="00D77B04">
        <w:rPr>
          <w:rFonts w:ascii="Book Antiqua" w:hAnsi="Book Antiqua"/>
          <w:sz w:val="24"/>
          <w:szCs w:val="24"/>
        </w:rPr>
        <w:t>M.</w:t>
      </w:r>
      <w:r w:rsidRPr="00D77B04">
        <w:rPr>
          <w:rFonts w:ascii="Book Antiqua" w:hAnsi="Book Antiqua"/>
          <w:spacing w:val="-5"/>
          <w:sz w:val="24"/>
          <w:szCs w:val="24"/>
        </w:rPr>
        <w:t xml:space="preserve"> </w:t>
      </w:r>
      <w:r w:rsidRPr="00D77B04">
        <w:rPr>
          <w:rFonts w:ascii="Book Antiqua" w:hAnsi="Book Antiqua"/>
          <w:sz w:val="24"/>
          <w:szCs w:val="24"/>
        </w:rPr>
        <w:t>(2006).</w:t>
      </w:r>
      <w:r w:rsidRPr="00D77B04">
        <w:rPr>
          <w:rFonts w:ascii="Book Antiqua" w:hAnsi="Book Antiqua"/>
          <w:spacing w:val="-3"/>
          <w:sz w:val="24"/>
          <w:szCs w:val="24"/>
        </w:rPr>
        <w:t xml:space="preserve"> </w:t>
      </w:r>
      <w:r w:rsidRPr="00D77B04">
        <w:rPr>
          <w:rFonts w:ascii="Book Antiqua" w:hAnsi="Book Antiqua"/>
          <w:sz w:val="24"/>
          <w:szCs w:val="24"/>
        </w:rPr>
        <w:t>‘Relationship</w:t>
      </w:r>
      <w:r w:rsidRPr="00D77B04">
        <w:rPr>
          <w:rFonts w:ascii="Book Antiqua" w:hAnsi="Book Antiqua"/>
          <w:spacing w:val="-5"/>
          <w:sz w:val="24"/>
          <w:szCs w:val="24"/>
        </w:rPr>
        <w:t xml:space="preserve"> </w:t>
      </w:r>
      <w:r w:rsidRPr="00D77B04">
        <w:rPr>
          <w:rFonts w:ascii="Book Antiqua" w:hAnsi="Book Antiqua"/>
          <w:sz w:val="24"/>
          <w:szCs w:val="24"/>
        </w:rPr>
        <w:t>Banking</w:t>
      </w:r>
      <w:r w:rsidRPr="00D77B04">
        <w:rPr>
          <w:rFonts w:ascii="Book Antiqua" w:hAnsi="Book Antiqua"/>
          <w:spacing w:val="-9"/>
          <w:sz w:val="24"/>
          <w:szCs w:val="24"/>
        </w:rPr>
        <w:t xml:space="preserve"> </w:t>
      </w:r>
      <w:r w:rsidRPr="00D77B04">
        <w:rPr>
          <w:rFonts w:ascii="Book Antiqua" w:hAnsi="Book Antiqua"/>
          <w:sz w:val="24"/>
          <w:szCs w:val="24"/>
        </w:rPr>
        <w:t>and</w:t>
      </w:r>
      <w:r w:rsidRPr="00D77B04">
        <w:rPr>
          <w:rFonts w:ascii="Book Antiqua" w:hAnsi="Book Antiqua"/>
          <w:spacing w:val="-4"/>
          <w:sz w:val="24"/>
          <w:szCs w:val="24"/>
        </w:rPr>
        <w:t xml:space="preserve"> </w:t>
      </w:r>
      <w:r w:rsidRPr="00D77B04">
        <w:rPr>
          <w:rFonts w:ascii="Book Antiqua" w:hAnsi="Book Antiqua"/>
          <w:sz w:val="24"/>
          <w:szCs w:val="24"/>
        </w:rPr>
        <w:t>SMEs:</w:t>
      </w:r>
      <w:r w:rsidRPr="00D77B04">
        <w:rPr>
          <w:rFonts w:ascii="Book Antiqua" w:hAnsi="Book Antiqua"/>
          <w:spacing w:val="-3"/>
          <w:sz w:val="24"/>
          <w:szCs w:val="24"/>
        </w:rPr>
        <w:t xml:space="preserve"> </w:t>
      </w:r>
      <w:r w:rsidRPr="00D77B04">
        <w:rPr>
          <w:rFonts w:ascii="Book Antiqua" w:hAnsi="Book Antiqua"/>
          <w:sz w:val="24"/>
          <w:szCs w:val="24"/>
        </w:rPr>
        <w:t>A</w:t>
      </w:r>
      <w:r w:rsidRPr="00D77B04">
        <w:rPr>
          <w:rFonts w:ascii="Book Antiqua" w:hAnsi="Book Antiqua"/>
          <w:spacing w:val="-10"/>
          <w:sz w:val="24"/>
          <w:szCs w:val="24"/>
        </w:rPr>
        <w:t xml:space="preserve"> </w:t>
      </w:r>
      <w:r w:rsidRPr="00D77B04">
        <w:rPr>
          <w:rFonts w:ascii="Book Antiqua" w:hAnsi="Book Antiqua"/>
          <w:sz w:val="24"/>
          <w:szCs w:val="24"/>
        </w:rPr>
        <w:t>Theoretical</w:t>
      </w:r>
      <w:r w:rsidRPr="00D77B04">
        <w:rPr>
          <w:rFonts w:ascii="Book Antiqua" w:hAnsi="Book Antiqua"/>
          <w:spacing w:val="-3"/>
          <w:sz w:val="24"/>
          <w:szCs w:val="24"/>
        </w:rPr>
        <w:t xml:space="preserve"> </w:t>
      </w:r>
      <w:r w:rsidRPr="00D77B04">
        <w:rPr>
          <w:rFonts w:ascii="Book Antiqua" w:hAnsi="Book Antiqua"/>
          <w:spacing w:val="-2"/>
          <w:sz w:val="24"/>
          <w:szCs w:val="24"/>
        </w:rPr>
        <w:t>Analysis.’</w:t>
      </w:r>
      <w:r>
        <w:rPr>
          <w:rFonts w:ascii="Book Antiqua" w:hAnsi="Book Antiqua"/>
          <w:spacing w:val="-2"/>
          <w:sz w:val="24"/>
          <w:szCs w:val="24"/>
        </w:rPr>
        <w:t xml:space="preserve"> </w:t>
      </w:r>
    </w:p>
    <w:p w14:paraId="65AC2EA4" w14:textId="065E3A6B" w:rsidR="00795726" w:rsidRPr="00D77B04" w:rsidRDefault="00795726" w:rsidP="00795726">
      <w:pPr>
        <w:spacing w:after="0" w:line="240" w:lineRule="auto"/>
        <w:ind w:left="23" w:right="442" w:firstLine="568"/>
        <w:jc w:val="both"/>
        <w:rPr>
          <w:rFonts w:ascii="Book Antiqua" w:hAnsi="Book Antiqua"/>
          <w:sz w:val="24"/>
          <w:szCs w:val="24"/>
        </w:rPr>
      </w:pPr>
      <w:r w:rsidRPr="00D77B04">
        <w:rPr>
          <w:rFonts w:ascii="Book Antiqua" w:hAnsi="Book Antiqua"/>
          <w:i/>
          <w:sz w:val="24"/>
          <w:szCs w:val="24"/>
        </w:rPr>
        <w:t>Small</w:t>
      </w:r>
      <w:r w:rsidRPr="00D77B04">
        <w:rPr>
          <w:rFonts w:ascii="Book Antiqua" w:hAnsi="Book Antiqua"/>
          <w:i/>
          <w:spacing w:val="-2"/>
          <w:sz w:val="24"/>
          <w:szCs w:val="24"/>
        </w:rPr>
        <w:t xml:space="preserve"> </w:t>
      </w:r>
      <w:r w:rsidRPr="00D77B04">
        <w:rPr>
          <w:rFonts w:ascii="Book Antiqua" w:hAnsi="Book Antiqua"/>
          <w:i/>
          <w:sz w:val="24"/>
          <w:szCs w:val="24"/>
        </w:rPr>
        <w:t>Business</w:t>
      </w:r>
      <w:r w:rsidRPr="00D77B04">
        <w:rPr>
          <w:rFonts w:ascii="Book Antiqua" w:hAnsi="Book Antiqua"/>
          <w:i/>
          <w:spacing w:val="-4"/>
          <w:sz w:val="24"/>
          <w:szCs w:val="24"/>
        </w:rPr>
        <w:t xml:space="preserve"> </w:t>
      </w:r>
      <w:r w:rsidRPr="00D77B04">
        <w:rPr>
          <w:rFonts w:ascii="Book Antiqua" w:hAnsi="Book Antiqua"/>
          <w:i/>
          <w:sz w:val="24"/>
          <w:szCs w:val="24"/>
        </w:rPr>
        <w:t>Economics</w:t>
      </w:r>
      <w:r w:rsidRPr="00D77B04">
        <w:rPr>
          <w:rFonts w:ascii="Book Antiqua" w:hAnsi="Book Antiqua"/>
          <w:sz w:val="24"/>
          <w:szCs w:val="24"/>
        </w:rPr>
        <w:t>,</w:t>
      </w:r>
      <w:r w:rsidRPr="00D77B04">
        <w:rPr>
          <w:rFonts w:ascii="Book Antiqua" w:hAnsi="Book Antiqua"/>
          <w:spacing w:val="-2"/>
          <w:sz w:val="24"/>
          <w:szCs w:val="24"/>
        </w:rPr>
        <w:t xml:space="preserve"> </w:t>
      </w:r>
      <w:r w:rsidRPr="00D77B04">
        <w:rPr>
          <w:rFonts w:ascii="Book Antiqua" w:hAnsi="Book Antiqua"/>
          <w:i/>
          <w:sz w:val="24"/>
          <w:szCs w:val="24"/>
        </w:rPr>
        <w:t>27</w:t>
      </w:r>
      <w:r w:rsidRPr="00D77B04">
        <w:rPr>
          <w:rFonts w:ascii="Book Antiqua" w:hAnsi="Book Antiqua"/>
          <w:sz w:val="24"/>
          <w:szCs w:val="24"/>
        </w:rPr>
        <w:t>(2),</w:t>
      </w:r>
      <w:r w:rsidRPr="00D77B04">
        <w:rPr>
          <w:rFonts w:ascii="Book Antiqua" w:hAnsi="Book Antiqua"/>
          <w:spacing w:val="-2"/>
          <w:sz w:val="24"/>
          <w:szCs w:val="24"/>
        </w:rPr>
        <w:t xml:space="preserve"> </w:t>
      </w:r>
      <w:r w:rsidRPr="00D77B04">
        <w:rPr>
          <w:rFonts w:ascii="Book Antiqua" w:hAnsi="Book Antiqua"/>
          <w:sz w:val="24"/>
          <w:szCs w:val="24"/>
        </w:rPr>
        <w:t>127–137.</w:t>
      </w:r>
      <w:r w:rsidRPr="00D77B04">
        <w:rPr>
          <w:rFonts w:ascii="Book Antiqua" w:hAnsi="Book Antiqua"/>
          <w:spacing w:val="-2"/>
          <w:sz w:val="24"/>
          <w:szCs w:val="24"/>
        </w:rPr>
        <w:t xml:space="preserve"> </w:t>
      </w:r>
      <w:r w:rsidRPr="00D77B04">
        <w:rPr>
          <w:rFonts w:ascii="Book Antiqua" w:hAnsi="Book Antiqua"/>
          <w:sz w:val="24"/>
          <w:szCs w:val="24"/>
        </w:rPr>
        <w:t xml:space="preserve">https://doi.org/10.1007/s11187-006-0018-7 Dharma, D. A., </w:t>
      </w:r>
      <w:proofErr w:type="spellStart"/>
      <w:r w:rsidRPr="00D77B04">
        <w:rPr>
          <w:rFonts w:ascii="Book Antiqua" w:hAnsi="Book Antiqua"/>
          <w:sz w:val="24"/>
          <w:szCs w:val="24"/>
        </w:rPr>
        <w:t>Djunaidy</w:t>
      </w:r>
      <w:proofErr w:type="spellEnd"/>
      <w:r w:rsidRPr="00D77B04">
        <w:rPr>
          <w:rFonts w:ascii="Book Antiqua" w:hAnsi="Book Antiqua"/>
          <w:sz w:val="24"/>
          <w:szCs w:val="24"/>
        </w:rPr>
        <w:t xml:space="preserve">, D., </w:t>
      </w:r>
      <w:proofErr w:type="spellStart"/>
      <w:r w:rsidRPr="00D77B04">
        <w:rPr>
          <w:rFonts w:ascii="Book Antiqua" w:hAnsi="Book Antiqua"/>
          <w:sz w:val="24"/>
          <w:szCs w:val="24"/>
        </w:rPr>
        <w:t>Damayanty</w:t>
      </w:r>
      <w:proofErr w:type="spellEnd"/>
      <w:r w:rsidRPr="00D77B04">
        <w:rPr>
          <w:rFonts w:ascii="Book Antiqua" w:hAnsi="Book Antiqua"/>
          <w:sz w:val="24"/>
          <w:szCs w:val="24"/>
        </w:rPr>
        <w:t xml:space="preserve">, P., </w:t>
      </w:r>
      <w:proofErr w:type="spellStart"/>
      <w:r w:rsidRPr="00D77B04">
        <w:rPr>
          <w:rFonts w:ascii="Book Antiqua" w:hAnsi="Book Antiqua"/>
          <w:sz w:val="24"/>
          <w:szCs w:val="24"/>
        </w:rPr>
        <w:t>Sitianingsih</w:t>
      </w:r>
      <w:proofErr w:type="spellEnd"/>
      <w:r w:rsidRPr="00D77B04">
        <w:rPr>
          <w:rFonts w:ascii="Book Antiqua" w:hAnsi="Book Antiqua"/>
          <w:sz w:val="24"/>
          <w:szCs w:val="24"/>
        </w:rPr>
        <w:t xml:space="preserve">, M., Putri, S. R., &amp; </w:t>
      </w:r>
      <w:proofErr w:type="spellStart"/>
      <w:r w:rsidRPr="00D77B04">
        <w:rPr>
          <w:rFonts w:ascii="Book Antiqua" w:hAnsi="Book Antiqua"/>
          <w:sz w:val="24"/>
          <w:szCs w:val="24"/>
        </w:rPr>
        <w:t>Solehudin</w:t>
      </w:r>
      <w:proofErr w:type="spellEnd"/>
      <w:r w:rsidRPr="00D77B04">
        <w:rPr>
          <w:rFonts w:ascii="Book Antiqua" w:hAnsi="Book Antiqua"/>
          <w:sz w:val="24"/>
          <w:szCs w:val="24"/>
        </w:rPr>
        <w:t>, T. (2023).</w:t>
      </w:r>
      <w:r w:rsidRPr="00D77B04">
        <w:rPr>
          <w:rFonts w:ascii="Book Antiqua" w:hAnsi="Book Antiqua"/>
          <w:spacing w:val="75"/>
          <w:sz w:val="24"/>
          <w:szCs w:val="24"/>
        </w:rPr>
        <w:t xml:space="preserve"> </w:t>
      </w:r>
      <w:proofErr w:type="spellStart"/>
      <w:r w:rsidRPr="00D77B04">
        <w:rPr>
          <w:rFonts w:ascii="Book Antiqua" w:hAnsi="Book Antiqua"/>
          <w:sz w:val="24"/>
          <w:szCs w:val="24"/>
        </w:rPr>
        <w:t>Pendampingan</w:t>
      </w:r>
      <w:proofErr w:type="spellEnd"/>
      <w:r w:rsidRPr="00D77B04">
        <w:rPr>
          <w:rFonts w:ascii="Book Antiqua" w:hAnsi="Book Antiqua"/>
          <w:spacing w:val="75"/>
          <w:sz w:val="24"/>
          <w:szCs w:val="24"/>
        </w:rPr>
        <w:t xml:space="preserve"> </w:t>
      </w:r>
      <w:proofErr w:type="spellStart"/>
      <w:r w:rsidRPr="00D77B04">
        <w:rPr>
          <w:rFonts w:ascii="Book Antiqua" w:hAnsi="Book Antiqua"/>
          <w:sz w:val="24"/>
          <w:szCs w:val="24"/>
        </w:rPr>
        <w:t>Penyusunan</w:t>
      </w:r>
      <w:proofErr w:type="spellEnd"/>
      <w:r w:rsidRPr="00D77B04">
        <w:rPr>
          <w:rFonts w:ascii="Book Antiqua" w:hAnsi="Book Antiqua"/>
          <w:spacing w:val="79"/>
          <w:sz w:val="24"/>
          <w:szCs w:val="24"/>
        </w:rPr>
        <w:t xml:space="preserve"> </w:t>
      </w:r>
      <w:proofErr w:type="spellStart"/>
      <w:r w:rsidRPr="00D77B04">
        <w:rPr>
          <w:rFonts w:ascii="Book Antiqua" w:hAnsi="Book Antiqua"/>
          <w:sz w:val="24"/>
          <w:szCs w:val="24"/>
        </w:rPr>
        <w:t>Laporan</w:t>
      </w:r>
      <w:proofErr w:type="spellEnd"/>
      <w:r w:rsidRPr="00D77B04">
        <w:rPr>
          <w:rFonts w:ascii="Book Antiqua" w:hAnsi="Book Antiqua"/>
          <w:spacing w:val="75"/>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pacing w:val="75"/>
          <w:sz w:val="24"/>
          <w:szCs w:val="24"/>
        </w:rPr>
        <w:t xml:space="preserve"> </w:t>
      </w:r>
      <w:r w:rsidRPr="00D77B04">
        <w:rPr>
          <w:rFonts w:ascii="Book Antiqua" w:hAnsi="Book Antiqua"/>
          <w:sz w:val="24"/>
          <w:szCs w:val="24"/>
        </w:rPr>
        <w:t>Pada</w:t>
      </w:r>
      <w:r w:rsidRPr="00D77B04">
        <w:rPr>
          <w:rFonts w:ascii="Book Antiqua" w:hAnsi="Book Antiqua"/>
          <w:spacing w:val="76"/>
          <w:sz w:val="24"/>
          <w:szCs w:val="24"/>
        </w:rPr>
        <w:t xml:space="preserve"> </w:t>
      </w:r>
      <w:proofErr w:type="spellStart"/>
      <w:r w:rsidRPr="00D77B04">
        <w:rPr>
          <w:rFonts w:ascii="Book Antiqua" w:hAnsi="Book Antiqua"/>
          <w:sz w:val="24"/>
          <w:szCs w:val="24"/>
        </w:rPr>
        <w:t>Umkm</w:t>
      </w:r>
      <w:proofErr w:type="spellEnd"/>
      <w:r w:rsidRPr="00D77B04">
        <w:rPr>
          <w:rFonts w:ascii="Book Antiqua" w:hAnsi="Book Antiqua"/>
          <w:spacing w:val="76"/>
          <w:sz w:val="24"/>
          <w:szCs w:val="24"/>
        </w:rPr>
        <w:t xml:space="preserve"> </w:t>
      </w:r>
      <w:r w:rsidRPr="00D77B04">
        <w:rPr>
          <w:rFonts w:ascii="Book Antiqua" w:hAnsi="Book Antiqua"/>
          <w:sz w:val="24"/>
          <w:szCs w:val="24"/>
        </w:rPr>
        <w:t>Di</w:t>
      </w:r>
      <w:r w:rsidRPr="00D77B04">
        <w:rPr>
          <w:rFonts w:ascii="Book Antiqua" w:hAnsi="Book Antiqua"/>
          <w:spacing w:val="73"/>
          <w:sz w:val="24"/>
          <w:szCs w:val="24"/>
        </w:rPr>
        <w:t xml:space="preserve"> </w:t>
      </w:r>
      <w:proofErr w:type="spellStart"/>
      <w:r w:rsidRPr="00D77B04">
        <w:rPr>
          <w:rFonts w:ascii="Book Antiqua" w:hAnsi="Book Antiqua"/>
          <w:sz w:val="24"/>
          <w:szCs w:val="24"/>
        </w:rPr>
        <w:t>Kecamatan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Tapos</w:t>
      </w:r>
      <w:proofErr w:type="spellEnd"/>
      <w:r w:rsidRPr="00D77B04">
        <w:rPr>
          <w:rFonts w:ascii="Book Antiqua" w:hAnsi="Book Antiqua"/>
          <w:sz w:val="24"/>
          <w:szCs w:val="24"/>
        </w:rPr>
        <w:t xml:space="preserve"> - Kota Depok. </w:t>
      </w:r>
      <w:r w:rsidRPr="00D77B04">
        <w:rPr>
          <w:rFonts w:ascii="Book Antiqua" w:hAnsi="Book Antiqua"/>
          <w:i/>
          <w:sz w:val="24"/>
          <w:szCs w:val="24"/>
        </w:rPr>
        <w:t xml:space="preserve">ABDI MOESTOPO: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Pengabdian</w:t>
      </w:r>
      <w:proofErr w:type="spellEnd"/>
      <w:r w:rsidRPr="00D77B04">
        <w:rPr>
          <w:rFonts w:ascii="Book Antiqua" w:hAnsi="Book Antiqua"/>
          <w:i/>
          <w:sz w:val="24"/>
          <w:szCs w:val="24"/>
        </w:rPr>
        <w:t xml:space="preserve"> Pada Masyarakat</w:t>
      </w:r>
      <w:r w:rsidRPr="00D77B04">
        <w:rPr>
          <w:rFonts w:ascii="Book Antiqua" w:hAnsi="Book Antiqua"/>
          <w:sz w:val="24"/>
          <w:szCs w:val="24"/>
        </w:rPr>
        <w:t xml:space="preserve">, </w:t>
      </w:r>
      <w:r w:rsidRPr="00D77B04">
        <w:rPr>
          <w:rFonts w:ascii="Book Antiqua" w:hAnsi="Book Antiqua"/>
          <w:i/>
          <w:sz w:val="24"/>
          <w:szCs w:val="24"/>
        </w:rPr>
        <w:t>6</w:t>
      </w:r>
      <w:r w:rsidRPr="00D77B04">
        <w:rPr>
          <w:rFonts w:ascii="Book Antiqua" w:hAnsi="Book Antiqua"/>
          <w:sz w:val="24"/>
          <w:szCs w:val="24"/>
        </w:rPr>
        <w:t>(2),</w:t>
      </w:r>
    </w:p>
    <w:p w14:paraId="1986418A" w14:textId="77777777" w:rsidR="00795726" w:rsidRPr="00D77B04" w:rsidRDefault="00795726" w:rsidP="00795726">
      <w:pPr>
        <w:pStyle w:val="BodyText"/>
        <w:spacing w:after="0" w:line="240" w:lineRule="auto"/>
        <w:ind w:left="591"/>
        <w:jc w:val="both"/>
        <w:rPr>
          <w:rFonts w:ascii="Book Antiqua" w:hAnsi="Book Antiqua"/>
          <w:sz w:val="24"/>
          <w:szCs w:val="24"/>
        </w:rPr>
      </w:pPr>
      <w:r w:rsidRPr="00D77B04">
        <w:rPr>
          <w:rFonts w:ascii="Book Antiqua" w:hAnsi="Book Antiqua"/>
          <w:sz w:val="24"/>
          <w:szCs w:val="24"/>
        </w:rPr>
        <w:t xml:space="preserve">216–223. </w:t>
      </w:r>
      <w:r w:rsidRPr="00D77B04">
        <w:rPr>
          <w:rFonts w:ascii="Book Antiqua" w:hAnsi="Book Antiqua"/>
          <w:spacing w:val="-2"/>
          <w:sz w:val="24"/>
          <w:szCs w:val="24"/>
        </w:rPr>
        <w:t>https://doi.org/10.32509/abdimoestopo.v6i2.3082</w:t>
      </w:r>
    </w:p>
    <w:p w14:paraId="4E8D1D8E" w14:textId="77777777" w:rsidR="00795726" w:rsidRPr="00D77B04" w:rsidRDefault="00795726" w:rsidP="00795726">
      <w:pPr>
        <w:pStyle w:val="BodyText"/>
        <w:spacing w:after="0" w:line="240" w:lineRule="auto"/>
        <w:ind w:left="591" w:right="447" w:hanging="569"/>
        <w:jc w:val="both"/>
        <w:rPr>
          <w:rFonts w:ascii="Book Antiqua" w:hAnsi="Book Antiqua"/>
          <w:sz w:val="24"/>
          <w:szCs w:val="24"/>
        </w:rPr>
      </w:pPr>
      <w:proofErr w:type="spellStart"/>
      <w:r w:rsidRPr="00D77B04">
        <w:rPr>
          <w:rFonts w:ascii="Book Antiqua" w:hAnsi="Book Antiqua"/>
          <w:sz w:val="24"/>
          <w:szCs w:val="24"/>
        </w:rPr>
        <w:t>Nurabiah</w:t>
      </w:r>
      <w:proofErr w:type="spellEnd"/>
      <w:r w:rsidRPr="00D77B04">
        <w:rPr>
          <w:rFonts w:ascii="Book Antiqua" w:hAnsi="Book Antiqua"/>
          <w:sz w:val="24"/>
          <w:szCs w:val="24"/>
        </w:rPr>
        <w:t>,</w:t>
      </w:r>
      <w:r w:rsidRPr="00D77B04">
        <w:rPr>
          <w:rFonts w:ascii="Book Antiqua" w:hAnsi="Book Antiqua"/>
          <w:spacing w:val="-8"/>
          <w:sz w:val="24"/>
          <w:szCs w:val="24"/>
        </w:rPr>
        <w:t xml:space="preserve"> </w:t>
      </w:r>
      <w:r w:rsidRPr="00D77B04">
        <w:rPr>
          <w:rFonts w:ascii="Book Antiqua" w:hAnsi="Book Antiqua"/>
          <w:sz w:val="24"/>
          <w:szCs w:val="24"/>
        </w:rPr>
        <w:t>N.,</w:t>
      </w:r>
      <w:r w:rsidRPr="00D77B04">
        <w:rPr>
          <w:rFonts w:ascii="Book Antiqua" w:hAnsi="Book Antiqua"/>
          <w:spacing w:val="-8"/>
          <w:sz w:val="24"/>
          <w:szCs w:val="24"/>
        </w:rPr>
        <w:t xml:space="preserve"> </w:t>
      </w:r>
      <w:proofErr w:type="spellStart"/>
      <w:r w:rsidRPr="00D77B04">
        <w:rPr>
          <w:rFonts w:ascii="Book Antiqua" w:hAnsi="Book Antiqua"/>
          <w:sz w:val="24"/>
          <w:szCs w:val="24"/>
        </w:rPr>
        <w:t>Herlina</w:t>
      </w:r>
      <w:proofErr w:type="spellEnd"/>
      <w:r w:rsidRPr="00D77B04">
        <w:rPr>
          <w:rFonts w:ascii="Book Antiqua" w:hAnsi="Book Antiqua"/>
          <w:spacing w:val="-10"/>
          <w:sz w:val="24"/>
          <w:szCs w:val="24"/>
        </w:rPr>
        <w:t xml:space="preserve"> </w:t>
      </w:r>
      <w:proofErr w:type="spellStart"/>
      <w:r w:rsidRPr="00D77B04">
        <w:rPr>
          <w:rFonts w:ascii="Book Antiqua" w:hAnsi="Book Antiqua"/>
          <w:sz w:val="24"/>
          <w:szCs w:val="24"/>
        </w:rPr>
        <w:t>Pusparini</w:t>
      </w:r>
      <w:proofErr w:type="spellEnd"/>
      <w:r w:rsidRPr="00D77B04">
        <w:rPr>
          <w:rFonts w:ascii="Book Antiqua" w:hAnsi="Book Antiqua"/>
          <w:sz w:val="24"/>
          <w:szCs w:val="24"/>
        </w:rPr>
        <w:t>,</w:t>
      </w:r>
      <w:r w:rsidRPr="00D77B04">
        <w:rPr>
          <w:rFonts w:ascii="Book Antiqua" w:hAnsi="Book Antiqua"/>
          <w:spacing w:val="-11"/>
          <w:sz w:val="24"/>
          <w:szCs w:val="24"/>
        </w:rPr>
        <w:t xml:space="preserve"> </w:t>
      </w:r>
      <w:r w:rsidRPr="00D77B04">
        <w:rPr>
          <w:rFonts w:ascii="Book Antiqua" w:hAnsi="Book Antiqua"/>
          <w:sz w:val="24"/>
          <w:szCs w:val="24"/>
        </w:rPr>
        <w:t>&amp;</w:t>
      </w:r>
      <w:r w:rsidRPr="00D77B04">
        <w:rPr>
          <w:rFonts w:ascii="Book Antiqua" w:hAnsi="Book Antiqua"/>
          <w:spacing w:val="-7"/>
          <w:sz w:val="24"/>
          <w:szCs w:val="24"/>
        </w:rPr>
        <w:t xml:space="preserve"> </w:t>
      </w:r>
      <w:proofErr w:type="spellStart"/>
      <w:r w:rsidRPr="00D77B04">
        <w:rPr>
          <w:rFonts w:ascii="Book Antiqua" w:hAnsi="Book Antiqua"/>
          <w:sz w:val="24"/>
          <w:szCs w:val="24"/>
        </w:rPr>
        <w:t>Yusli</w:t>
      </w:r>
      <w:proofErr w:type="spellEnd"/>
      <w:r w:rsidRPr="00D77B04">
        <w:rPr>
          <w:rFonts w:ascii="Book Antiqua" w:hAnsi="Book Antiqua"/>
          <w:spacing w:val="-10"/>
          <w:sz w:val="24"/>
          <w:szCs w:val="24"/>
        </w:rPr>
        <w:t xml:space="preserve"> </w:t>
      </w:r>
      <w:proofErr w:type="spellStart"/>
      <w:r w:rsidRPr="00D77B04">
        <w:rPr>
          <w:rFonts w:ascii="Book Antiqua" w:hAnsi="Book Antiqua"/>
          <w:sz w:val="24"/>
          <w:szCs w:val="24"/>
        </w:rPr>
        <w:t>Mariadi</w:t>
      </w:r>
      <w:proofErr w:type="spellEnd"/>
      <w:r w:rsidRPr="00D77B04">
        <w:rPr>
          <w:rFonts w:ascii="Book Antiqua" w:hAnsi="Book Antiqua"/>
          <w:sz w:val="24"/>
          <w:szCs w:val="24"/>
        </w:rPr>
        <w:t>.</w:t>
      </w:r>
      <w:r w:rsidRPr="00D77B04">
        <w:rPr>
          <w:rFonts w:ascii="Book Antiqua" w:hAnsi="Book Antiqua"/>
          <w:spacing w:val="-8"/>
          <w:sz w:val="24"/>
          <w:szCs w:val="24"/>
        </w:rPr>
        <w:t xml:space="preserve"> </w:t>
      </w:r>
      <w:r w:rsidRPr="00D77B04">
        <w:rPr>
          <w:rFonts w:ascii="Book Antiqua" w:hAnsi="Book Antiqua"/>
          <w:sz w:val="24"/>
          <w:szCs w:val="24"/>
        </w:rPr>
        <w:t>(2021).</w:t>
      </w:r>
      <w:r w:rsidRPr="00D77B04">
        <w:rPr>
          <w:rFonts w:ascii="Book Antiqua" w:hAnsi="Book Antiqua"/>
          <w:spacing w:val="-11"/>
          <w:sz w:val="24"/>
          <w:szCs w:val="24"/>
        </w:rPr>
        <w:t xml:space="preserve"> </w:t>
      </w:r>
      <w:r w:rsidRPr="00D77B04">
        <w:rPr>
          <w:rFonts w:ascii="Book Antiqua" w:hAnsi="Book Antiqua"/>
          <w:sz w:val="24"/>
          <w:szCs w:val="24"/>
        </w:rPr>
        <w:t>E-Commerce</w:t>
      </w:r>
      <w:r w:rsidRPr="00D77B04">
        <w:rPr>
          <w:rFonts w:ascii="Book Antiqua" w:hAnsi="Book Antiqua"/>
          <w:spacing w:val="-6"/>
          <w:sz w:val="24"/>
          <w:szCs w:val="24"/>
        </w:rPr>
        <w:t xml:space="preserve"> </w:t>
      </w:r>
      <w:r w:rsidRPr="00D77B04">
        <w:rPr>
          <w:rFonts w:ascii="Book Antiqua" w:hAnsi="Book Antiqua"/>
          <w:sz w:val="24"/>
          <w:szCs w:val="24"/>
        </w:rPr>
        <w:t>Dan</w:t>
      </w:r>
      <w:r w:rsidRPr="00D77B04">
        <w:rPr>
          <w:rFonts w:ascii="Book Antiqua" w:hAnsi="Book Antiqua"/>
          <w:spacing w:val="-12"/>
          <w:sz w:val="24"/>
          <w:szCs w:val="24"/>
        </w:rPr>
        <w:t xml:space="preserve"> </w:t>
      </w:r>
      <w:proofErr w:type="spellStart"/>
      <w:r w:rsidRPr="00D77B04">
        <w:rPr>
          <w:rFonts w:ascii="Book Antiqua" w:hAnsi="Book Antiqua"/>
          <w:sz w:val="24"/>
          <w:szCs w:val="24"/>
        </w:rPr>
        <w:t>Sistem</w:t>
      </w:r>
      <w:proofErr w:type="spellEnd"/>
      <w:r w:rsidRPr="00D77B04">
        <w:rPr>
          <w:rFonts w:ascii="Book Antiqua" w:hAnsi="Book Antiqua"/>
          <w:spacing w:val="-10"/>
          <w:sz w:val="24"/>
          <w:szCs w:val="24"/>
        </w:rPr>
        <w:t xml:space="preserve"> </w:t>
      </w:r>
      <w:proofErr w:type="spellStart"/>
      <w:r w:rsidRPr="00D77B04">
        <w:rPr>
          <w:rFonts w:ascii="Book Antiqua" w:hAnsi="Book Antiqua"/>
          <w:sz w:val="24"/>
          <w:szCs w:val="24"/>
        </w:rPr>
        <w:t>Informasi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Sebagai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Faktor</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Pendorong</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Pengambilan</w:t>
      </w:r>
      <w:proofErr w:type="spellEnd"/>
      <w:r w:rsidRPr="00D77B04">
        <w:rPr>
          <w:rFonts w:ascii="Book Antiqua" w:hAnsi="Book Antiqua"/>
          <w:sz w:val="24"/>
          <w:szCs w:val="24"/>
        </w:rPr>
        <w:t xml:space="preserve"> Keputusan </w:t>
      </w:r>
      <w:proofErr w:type="spellStart"/>
      <w:r w:rsidRPr="00D77B04">
        <w:rPr>
          <w:rFonts w:ascii="Book Antiqua" w:hAnsi="Book Antiqua"/>
          <w:sz w:val="24"/>
          <w:szCs w:val="24"/>
        </w:rPr>
        <w:t>Mahasiswa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Untuk</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Berwirausaha</w:t>
      </w:r>
      <w:proofErr w:type="spellEnd"/>
      <w:r w:rsidRPr="00D77B04">
        <w:rPr>
          <w:rFonts w:ascii="Book Antiqua" w:hAnsi="Book Antiqua"/>
          <w:sz w:val="24"/>
          <w:szCs w:val="24"/>
        </w:rPr>
        <w:t xml:space="preserve">.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Aplikasi</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Akuntansi</w:t>
      </w:r>
      <w:proofErr w:type="spellEnd"/>
      <w:r w:rsidRPr="00D77B04">
        <w:rPr>
          <w:rFonts w:ascii="Book Antiqua" w:hAnsi="Book Antiqua"/>
          <w:sz w:val="24"/>
          <w:szCs w:val="24"/>
        </w:rPr>
        <w:t xml:space="preserve">, </w:t>
      </w:r>
      <w:r w:rsidRPr="00D77B04">
        <w:rPr>
          <w:rFonts w:ascii="Book Antiqua" w:hAnsi="Book Antiqua"/>
          <w:i/>
          <w:sz w:val="24"/>
          <w:szCs w:val="24"/>
        </w:rPr>
        <w:t>5</w:t>
      </w:r>
      <w:r w:rsidRPr="00D77B04">
        <w:rPr>
          <w:rFonts w:ascii="Book Antiqua" w:hAnsi="Book Antiqua"/>
          <w:sz w:val="24"/>
          <w:szCs w:val="24"/>
        </w:rPr>
        <w:t xml:space="preserve">(2), 238–253. </w:t>
      </w:r>
      <w:r w:rsidRPr="00D77B04">
        <w:rPr>
          <w:rFonts w:ascii="Book Antiqua" w:hAnsi="Book Antiqua"/>
          <w:spacing w:val="-2"/>
          <w:sz w:val="24"/>
          <w:szCs w:val="24"/>
        </w:rPr>
        <w:t>https://doi.org/10.29303/jaa.v5i2.97</w:t>
      </w:r>
    </w:p>
    <w:p w14:paraId="16B3A2EF" w14:textId="77777777" w:rsidR="00795726" w:rsidRPr="00D77B04" w:rsidRDefault="00795726" w:rsidP="00795726">
      <w:pPr>
        <w:pStyle w:val="BodyText"/>
        <w:spacing w:after="0" w:line="240" w:lineRule="auto"/>
        <w:ind w:left="591" w:right="442" w:hanging="569"/>
        <w:jc w:val="both"/>
        <w:rPr>
          <w:rFonts w:ascii="Book Antiqua" w:hAnsi="Book Antiqua"/>
          <w:sz w:val="24"/>
          <w:szCs w:val="24"/>
        </w:rPr>
      </w:pPr>
      <w:proofErr w:type="spellStart"/>
      <w:r w:rsidRPr="00D77B04">
        <w:rPr>
          <w:rFonts w:ascii="Book Antiqua" w:hAnsi="Book Antiqua"/>
          <w:sz w:val="24"/>
          <w:szCs w:val="24"/>
        </w:rPr>
        <w:t>Probosari</w:t>
      </w:r>
      <w:proofErr w:type="spellEnd"/>
      <w:r w:rsidRPr="00D77B04">
        <w:rPr>
          <w:rFonts w:ascii="Book Antiqua" w:hAnsi="Book Antiqua"/>
          <w:sz w:val="24"/>
          <w:szCs w:val="24"/>
        </w:rPr>
        <w:t xml:space="preserve">, D. (2016). </w:t>
      </w:r>
      <w:proofErr w:type="spellStart"/>
      <w:r w:rsidRPr="00D77B04">
        <w:rPr>
          <w:rFonts w:ascii="Book Antiqua" w:hAnsi="Book Antiqua"/>
          <w:sz w:val="24"/>
          <w:szCs w:val="24"/>
        </w:rPr>
        <w:t>Praktik</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z w:val="24"/>
          <w:szCs w:val="24"/>
        </w:rPr>
        <w:t xml:space="preserve"> Dan </w:t>
      </w:r>
      <w:proofErr w:type="spellStart"/>
      <w:r w:rsidRPr="00D77B04">
        <w:rPr>
          <w:rFonts w:ascii="Book Antiqua" w:hAnsi="Book Antiqua"/>
          <w:sz w:val="24"/>
          <w:szCs w:val="24"/>
        </w:rPr>
        <w:t>Implikasinya</w:t>
      </w:r>
      <w:proofErr w:type="spellEnd"/>
      <w:r w:rsidRPr="00D77B04">
        <w:rPr>
          <w:rFonts w:ascii="Book Antiqua" w:hAnsi="Book Antiqua"/>
          <w:sz w:val="24"/>
          <w:szCs w:val="24"/>
        </w:rPr>
        <w:t xml:space="preserve"> Pada </w:t>
      </w:r>
      <w:proofErr w:type="spellStart"/>
      <w:r w:rsidRPr="00D77B04">
        <w:rPr>
          <w:rFonts w:ascii="Book Antiqua" w:hAnsi="Book Antiqua"/>
          <w:sz w:val="24"/>
          <w:szCs w:val="24"/>
        </w:rPr>
        <w:t>Kualitas</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Informasi</w:t>
      </w:r>
      <w:proofErr w:type="spellEnd"/>
      <w:r w:rsidRPr="00D77B04">
        <w:rPr>
          <w:rFonts w:ascii="Book Antiqua" w:hAnsi="Book Antiqua"/>
          <w:sz w:val="24"/>
          <w:szCs w:val="24"/>
        </w:rPr>
        <w:t xml:space="preserve">.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Akuntansi</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Indones</w:t>
      </w:r>
      <w:proofErr w:type="spellEnd"/>
      <w:r w:rsidRPr="00D77B04">
        <w:rPr>
          <w:rFonts w:ascii="Book Antiqua" w:hAnsi="Book Antiqua"/>
          <w:sz w:val="24"/>
          <w:szCs w:val="24"/>
        </w:rPr>
        <w:t xml:space="preserve">. </w:t>
      </w:r>
      <w:hyperlink r:id="rId15">
        <w:r w:rsidRPr="00D77B04">
          <w:rPr>
            <w:rFonts w:ascii="Book Antiqua" w:hAnsi="Book Antiqua"/>
            <w:sz w:val="24"/>
            <w:szCs w:val="24"/>
          </w:rPr>
          <w:t>https://medium.com/@arifwicaksanaa/pengertian-use-case-</w:t>
        </w:r>
      </w:hyperlink>
      <w:r w:rsidRPr="00D77B04">
        <w:rPr>
          <w:rFonts w:ascii="Book Antiqua" w:hAnsi="Book Antiqua"/>
          <w:sz w:val="24"/>
          <w:szCs w:val="24"/>
        </w:rPr>
        <w:t xml:space="preserve"> </w:t>
      </w:r>
      <w:r w:rsidRPr="00D77B04">
        <w:rPr>
          <w:rFonts w:ascii="Book Antiqua" w:hAnsi="Book Antiqua"/>
          <w:spacing w:val="-2"/>
          <w:sz w:val="24"/>
          <w:szCs w:val="24"/>
        </w:rPr>
        <w:t>a7e576e1b6bf</w:t>
      </w:r>
    </w:p>
    <w:p w14:paraId="047E7635" w14:textId="77777777" w:rsidR="00795726" w:rsidRPr="00D77B04" w:rsidRDefault="00795726" w:rsidP="00795726">
      <w:pPr>
        <w:spacing w:after="0" w:line="240" w:lineRule="auto"/>
        <w:ind w:left="591" w:right="442" w:hanging="569"/>
        <w:jc w:val="both"/>
        <w:rPr>
          <w:rFonts w:ascii="Book Antiqua" w:hAnsi="Book Antiqua"/>
          <w:sz w:val="24"/>
          <w:szCs w:val="24"/>
        </w:rPr>
      </w:pPr>
      <w:proofErr w:type="spellStart"/>
      <w:r w:rsidRPr="00D77B04">
        <w:rPr>
          <w:rFonts w:ascii="Book Antiqua" w:hAnsi="Book Antiqua"/>
          <w:sz w:val="24"/>
          <w:szCs w:val="24"/>
        </w:rPr>
        <w:lastRenderedPageBreak/>
        <w:t>Sholikin</w:t>
      </w:r>
      <w:proofErr w:type="spellEnd"/>
      <w:r w:rsidRPr="00D77B04">
        <w:rPr>
          <w:rFonts w:ascii="Book Antiqua" w:hAnsi="Book Antiqua"/>
          <w:sz w:val="24"/>
          <w:szCs w:val="24"/>
        </w:rPr>
        <w:t xml:space="preserve">, A., &amp; </w:t>
      </w:r>
      <w:proofErr w:type="spellStart"/>
      <w:r w:rsidRPr="00D77B04">
        <w:rPr>
          <w:rFonts w:ascii="Book Antiqua" w:hAnsi="Book Antiqua"/>
          <w:sz w:val="24"/>
          <w:szCs w:val="24"/>
        </w:rPr>
        <w:t>Setiawan</w:t>
      </w:r>
      <w:proofErr w:type="spellEnd"/>
      <w:r w:rsidRPr="00D77B04">
        <w:rPr>
          <w:rFonts w:ascii="Book Antiqua" w:hAnsi="Book Antiqua"/>
          <w:sz w:val="24"/>
          <w:szCs w:val="24"/>
        </w:rPr>
        <w:t>,</w:t>
      </w:r>
      <w:r w:rsidRPr="00D77B04">
        <w:rPr>
          <w:rFonts w:ascii="Book Antiqua" w:hAnsi="Book Antiqua"/>
          <w:spacing w:val="-4"/>
          <w:sz w:val="24"/>
          <w:szCs w:val="24"/>
        </w:rPr>
        <w:t xml:space="preserve"> </w:t>
      </w:r>
      <w:r w:rsidRPr="00D77B04">
        <w:rPr>
          <w:rFonts w:ascii="Book Antiqua" w:hAnsi="Book Antiqua"/>
          <w:sz w:val="24"/>
          <w:szCs w:val="24"/>
        </w:rPr>
        <w:t xml:space="preserve">A. (2018). </w:t>
      </w:r>
      <w:proofErr w:type="spellStart"/>
      <w:r w:rsidRPr="00D77B04">
        <w:rPr>
          <w:rFonts w:ascii="Book Antiqua" w:hAnsi="Book Antiqua"/>
          <w:sz w:val="24"/>
          <w:szCs w:val="24"/>
        </w:rPr>
        <w:t>Kesiapan</w:t>
      </w:r>
      <w:proofErr w:type="spellEnd"/>
      <w:r w:rsidRPr="00D77B04">
        <w:rPr>
          <w:rFonts w:ascii="Book Antiqua" w:hAnsi="Book Antiqua"/>
          <w:sz w:val="24"/>
          <w:szCs w:val="24"/>
        </w:rPr>
        <w:t xml:space="preserve"> UMKM</w:t>
      </w:r>
      <w:r w:rsidRPr="00D77B04">
        <w:rPr>
          <w:rFonts w:ascii="Book Antiqua" w:hAnsi="Book Antiqua"/>
          <w:spacing w:val="-1"/>
          <w:sz w:val="24"/>
          <w:szCs w:val="24"/>
        </w:rPr>
        <w:t xml:space="preserve"> </w:t>
      </w:r>
      <w:proofErr w:type="spellStart"/>
      <w:r w:rsidRPr="00D77B04">
        <w:rPr>
          <w:rFonts w:ascii="Book Antiqua" w:hAnsi="Book Antiqua"/>
          <w:sz w:val="24"/>
          <w:szCs w:val="24"/>
        </w:rPr>
        <w:t>Terhadap</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Implementasi</w:t>
      </w:r>
      <w:proofErr w:type="spellEnd"/>
      <w:r w:rsidRPr="00D77B04">
        <w:rPr>
          <w:rFonts w:ascii="Book Antiqua" w:hAnsi="Book Antiqua"/>
          <w:sz w:val="24"/>
          <w:szCs w:val="24"/>
        </w:rPr>
        <w:t xml:space="preserve"> SAK</w:t>
      </w:r>
      <w:r w:rsidRPr="00D77B04">
        <w:rPr>
          <w:rFonts w:ascii="Book Antiqua" w:hAnsi="Book Antiqua"/>
          <w:spacing w:val="-5"/>
          <w:sz w:val="24"/>
          <w:szCs w:val="24"/>
        </w:rPr>
        <w:t xml:space="preserve"> </w:t>
      </w:r>
      <w:r w:rsidRPr="00D77B04">
        <w:rPr>
          <w:rFonts w:ascii="Book Antiqua" w:hAnsi="Book Antiqua"/>
          <w:sz w:val="24"/>
          <w:szCs w:val="24"/>
        </w:rPr>
        <w:t>EMKM (</w:t>
      </w:r>
      <w:proofErr w:type="spellStart"/>
      <w:r w:rsidRPr="00D77B04">
        <w:rPr>
          <w:rFonts w:ascii="Book Antiqua" w:hAnsi="Book Antiqua"/>
          <w:sz w:val="24"/>
          <w:szCs w:val="24"/>
        </w:rPr>
        <w:t>Studi</w:t>
      </w:r>
      <w:proofErr w:type="spellEnd"/>
      <w:r w:rsidRPr="00D77B04">
        <w:rPr>
          <w:rFonts w:ascii="Book Antiqua" w:hAnsi="Book Antiqua"/>
          <w:spacing w:val="-11"/>
          <w:sz w:val="24"/>
          <w:szCs w:val="24"/>
        </w:rPr>
        <w:t xml:space="preserve"> </w:t>
      </w:r>
      <w:r w:rsidRPr="00D77B04">
        <w:rPr>
          <w:rFonts w:ascii="Book Antiqua" w:hAnsi="Book Antiqua"/>
          <w:sz w:val="24"/>
          <w:szCs w:val="24"/>
        </w:rPr>
        <w:t>UMKM</w:t>
      </w:r>
      <w:r w:rsidRPr="00D77B04">
        <w:rPr>
          <w:rFonts w:ascii="Book Antiqua" w:hAnsi="Book Antiqua"/>
          <w:spacing w:val="-13"/>
          <w:sz w:val="24"/>
          <w:szCs w:val="24"/>
        </w:rPr>
        <w:t xml:space="preserve"> </w:t>
      </w:r>
      <w:r w:rsidRPr="00D77B04">
        <w:rPr>
          <w:rFonts w:ascii="Book Antiqua" w:hAnsi="Book Antiqua"/>
          <w:sz w:val="24"/>
          <w:szCs w:val="24"/>
        </w:rPr>
        <w:t>Di</w:t>
      </w:r>
      <w:r w:rsidRPr="00D77B04">
        <w:rPr>
          <w:rFonts w:ascii="Book Antiqua" w:hAnsi="Book Antiqua"/>
          <w:spacing w:val="-9"/>
          <w:sz w:val="24"/>
          <w:szCs w:val="24"/>
        </w:rPr>
        <w:t xml:space="preserve"> </w:t>
      </w:r>
      <w:proofErr w:type="spellStart"/>
      <w:r w:rsidRPr="00D77B04">
        <w:rPr>
          <w:rFonts w:ascii="Book Antiqua" w:hAnsi="Book Antiqua"/>
          <w:sz w:val="24"/>
          <w:szCs w:val="24"/>
        </w:rPr>
        <w:t>Kabupaten</w:t>
      </w:r>
      <w:proofErr w:type="spellEnd"/>
      <w:r w:rsidRPr="00D77B04">
        <w:rPr>
          <w:rFonts w:ascii="Book Antiqua" w:hAnsi="Book Antiqua"/>
          <w:spacing w:val="-12"/>
          <w:sz w:val="24"/>
          <w:szCs w:val="24"/>
        </w:rPr>
        <w:t xml:space="preserve"> </w:t>
      </w:r>
      <w:proofErr w:type="spellStart"/>
      <w:r w:rsidRPr="00D77B04">
        <w:rPr>
          <w:rFonts w:ascii="Book Antiqua" w:hAnsi="Book Antiqua"/>
          <w:sz w:val="24"/>
          <w:szCs w:val="24"/>
        </w:rPr>
        <w:t>Blora</w:t>
      </w:r>
      <w:proofErr w:type="spellEnd"/>
      <w:r w:rsidRPr="00D77B04">
        <w:rPr>
          <w:rFonts w:ascii="Book Antiqua" w:hAnsi="Book Antiqua"/>
          <w:sz w:val="24"/>
          <w:szCs w:val="24"/>
        </w:rPr>
        <w:t>).</w:t>
      </w:r>
      <w:r w:rsidRPr="00D77B04">
        <w:rPr>
          <w:rFonts w:ascii="Book Antiqua" w:hAnsi="Book Antiqua"/>
          <w:spacing w:val="-10"/>
          <w:sz w:val="24"/>
          <w:szCs w:val="24"/>
        </w:rPr>
        <w:t xml:space="preserve"> </w:t>
      </w:r>
      <w:r w:rsidRPr="00D77B04">
        <w:rPr>
          <w:rFonts w:ascii="Book Antiqua" w:hAnsi="Book Antiqua"/>
          <w:i/>
          <w:sz w:val="24"/>
          <w:szCs w:val="24"/>
        </w:rPr>
        <w:t>JIFA</w:t>
      </w:r>
      <w:r w:rsidRPr="00D77B04">
        <w:rPr>
          <w:rFonts w:ascii="Book Antiqua" w:hAnsi="Book Antiqua"/>
          <w:i/>
          <w:spacing w:val="-15"/>
          <w:sz w:val="24"/>
          <w:szCs w:val="24"/>
        </w:rPr>
        <w:t xml:space="preserve"> </w:t>
      </w:r>
      <w:r w:rsidRPr="00D77B04">
        <w:rPr>
          <w:rFonts w:ascii="Book Antiqua" w:hAnsi="Book Antiqua"/>
          <w:i/>
          <w:sz w:val="24"/>
          <w:szCs w:val="24"/>
        </w:rPr>
        <w:t>(Journal</w:t>
      </w:r>
      <w:r w:rsidRPr="00D77B04">
        <w:rPr>
          <w:rFonts w:ascii="Book Antiqua" w:hAnsi="Book Antiqua"/>
          <w:i/>
          <w:spacing w:val="-11"/>
          <w:sz w:val="24"/>
          <w:szCs w:val="24"/>
        </w:rPr>
        <w:t xml:space="preserve"> </w:t>
      </w:r>
      <w:r w:rsidRPr="00D77B04">
        <w:rPr>
          <w:rFonts w:ascii="Book Antiqua" w:hAnsi="Book Antiqua"/>
          <w:i/>
          <w:sz w:val="24"/>
          <w:szCs w:val="24"/>
        </w:rPr>
        <w:t>of</w:t>
      </w:r>
      <w:r w:rsidRPr="00D77B04">
        <w:rPr>
          <w:rFonts w:ascii="Book Antiqua" w:hAnsi="Book Antiqua"/>
          <w:i/>
          <w:spacing w:val="-11"/>
          <w:sz w:val="24"/>
          <w:szCs w:val="24"/>
        </w:rPr>
        <w:t xml:space="preserve"> </w:t>
      </w:r>
      <w:r w:rsidRPr="00D77B04">
        <w:rPr>
          <w:rFonts w:ascii="Book Antiqua" w:hAnsi="Book Antiqua"/>
          <w:i/>
          <w:sz w:val="24"/>
          <w:szCs w:val="24"/>
        </w:rPr>
        <w:t>Islamic</w:t>
      </w:r>
      <w:r w:rsidRPr="00D77B04">
        <w:rPr>
          <w:rFonts w:ascii="Book Antiqua" w:hAnsi="Book Antiqua"/>
          <w:i/>
          <w:spacing w:val="-11"/>
          <w:sz w:val="24"/>
          <w:szCs w:val="24"/>
        </w:rPr>
        <w:t xml:space="preserve"> </w:t>
      </w:r>
      <w:r w:rsidRPr="00D77B04">
        <w:rPr>
          <w:rFonts w:ascii="Book Antiqua" w:hAnsi="Book Antiqua"/>
          <w:i/>
          <w:sz w:val="24"/>
          <w:szCs w:val="24"/>
        </w:rPr>
        <w:t>Finance</w:t>
      </w:r>
      <w:r w:rsidRPr="00D77B04">
        <w:rPr>
          <w:rFonts w:ascii="Book Antiqua" w:hAnsi="Book Antiqua"/>
          <w:i/>
          <w:spacing w:val="-11"/>
          <w:sz w:val="24"/>
          <w:szCs w:val="24"/>
        </w:rPr>
        <w:t xml:space="preserve"> </w:t>
      </w:r>
      <w:r w:rsidRPr="00D77B04">
        <w:rPr>
          <w:rFonts w:ascii="Book Antiqua" w:hAnsi="Book Antiqua"/>
          <w:i/>
          <w:sz w:val="24"/>
          <w:szCs w:val="24"/>
        </w:rPr>
        <w:t>and</w:t>
      </w:r>
      <w:r w:rsidRPr="00D77B04">
        <w:rPr>
          <w:rFonts w:ascii="Book Antiqua" w:hAnsi="Book Antiqua"/>
          <w:i/>
          <w:spacing w:val="-12"/>
          <w:sz w:val="24"/>
          <w:szCs w:val="24"/>
        </w:rPr>
        <w:t xml:space="preserve"> </w:t>
      </w:r>
      <w:r w:rsidRPr="00D77B04">
        <w:rPr>
          <w:rFonts w:ascii="Book Antiqua" w:hAnsi="Book Antiqua"/>
          <w:i/>
          <w:sz w:val="24"/>
          <w:szCs w:val="24"/>
        </w:rPr>
        <w:t>Accounting)</w:t>
      </w:r>
      <w:r w:rsidRPr="00D77B04">
        <w:rPr>
          <w:rFonts w:ascii="Book Antiqua" w:hAnsi="Book Antiqua"/>
          <w:sz w:val="24"/>
          <w:szCs w:val="24"/>
        </w:rPr>
        <w:t xml:space="preserve">, </w:t>
      </w:r>
      <w:r w:rsidRPr="00D77B04">
        <w:rPr>
          <w:rFonts w:ascii="Book Antiqua" w:hAnsi="Book Antiqua"/>
          <w:i/>
          <w:sz w:val="24"/>
          <w:szCs w:val="24"/>
        </w:rPr>
        <w:t>1</w:t>
      </w:r>
      <w:r w:rsidRPr="00D77B04">
        <w:rPr>
          <w:rFonts w:ascii="Book Antiqua" w:hAnsi="Book Antiqua"/>
          <w:sz w:val="24"/>
          <w:szCs w:val="24"/>
        </w:rPr>
        <w:t>(2), 35–50. https://doi.org/10.22515/jifa.v1i2.1441</w:t>
      </w:r>
    </w:p>
    <w:p w14:paraId="02897865" w14:textId="77777777" w:rsidR="00795726" w:rsidRPr="00D77B04" w:rsidRDefault="00795726" w:rsidP="00795726">
      <w:pPr>
        <w:pStyle w:val="BodyText"/>
        <w:spacing w:after="0" w:line="240" w:lineRule="auto"/>
        <w:jc w:val="both"/>
        <w:rPr>
          <w:rFonts w:ascii="Book Antiqua" w:hAnsi="Book Antiqua"/>
          <w:sz w:val="24"/>
          <w:szCs w:val="24"/>
        </w:rPr>
      </w:pPr>
      <w:proofErr w:type="spellStart"/>
      <w:r w:rsidRPr="00D77B04">
        <w:rPr>
          <w:rFonts w:ascii="Book Antiqua" w:hAnsi="Book Antiqua"/>
          <w:sz w:val="24"/>
          <w:szCs w:val="24"/>
        </w:rPr>
        <w:t>Umboh</w:t>
      </w:r>
      <w:proofErr w:type="spellEnd"/>
      <w:r w:rsidRPr="00D77B04">
        <w:rPr>
          <w:rFonts w:ascii="Book Antiqua" w:hAnsi="Book Antiqua"/>
          <w:sz w:val="24"/>
          <w:szCs w:val="24"/>
        </w:rPr>
        <w:t>,</w:t>
      </w:r>
      <w:r w:rsidRPr="00D77B04">
        <w:rPr>
          <w:rFonts w:ascii="Book Antiqua" w:hAnsi="Book Antiqua"/>
          <w:spacing w:val="2"/>
          <w:sz w:val="24"/>
          <w:szCs w:val="24"/>
        </w:rPr>
        <w:t xml:space="preserve"> </w:t>
      </w:r>
      <w:r w:rsidRPr="00D77B04">
        <w:rPr>
          <w:rFonts w:ascii="Book Antiqua" w:hAnsi="Book Antiqua"/>
          <w:sz w:val="24"/>
          <w:szCs w:val="24"/>
        </w:rPr>
        <w:t>A.</w:t>
      </w:r>
      <w:r w:rsidRPr="00D77B04">
        <w:rPr>
          <w:rFonts w:ascii="Book Antiqua" w:hAnsi="Book Antiqua"/>
          <w:spacing w:val="1"/>
          <w:sz w:val="24"/>
          <w:szCs w:val="24"/>
        </w:rPr>
        <w:t xml:space="preserve"> </w:t>
      </w:r>
      <w:r w:rsidRPr="00D77B04">
        <w:rPr>
          <w:rFonts w:ascii="Book Antiqua" w:hAnsi="Book Antiqua"/>
          <w:sz w:val="24"/>
          <w:szCs w:val="24"/>
        </w:rPr>
        <w:t>D.,</w:t>
      </w:r>
      <w:r w:rsidRPr="00D77B04">
        <w:rPr>
          <w:rFonts w:ascii="Book Antiqua" w:hAnsi="Book Antiqua"/>
          <w:spacing w:val="5"/>
          <w:sz w:val="24"/>
          <w:szCs w:val="24"/>
        </w:rPr>
        <w:t xml:space="preserve"> </w:t>
      </w:r>
      <w:r w:rsidRPr="00D77B04">
        <w:rPr>
          <w:rFonts w:ascii="Book Antiqua" w:hAnsi="Book Antiqua"/>
          <w:sz w:val="24"/>
          <w:szCs w:val="24"/>
        </w:rPr>
        <w:t>&amp;</w:t>
      </w:r>
      <w:r w:rsidRPr="00D77B04">
        <w:rPr>
          <w:rFonts w:ascii="Book Antiqua" w:hAnsi="Book Antiqua"/>
          <w:spacing w:val="2"/>
          <w:sz w:val="24"/>
          <w:szCs w:val="24"/>
        </w:rPr>
        <w:t xml:space="preserve"> </w:t>
      </w:r>
      <w:proofErr w:type="spellStart"/>
      <w:r w:rsidRPr="00D77B04">
        <w:rPr>
          <w:rFonts w:ascii="Book Antiqua" w:hAnsi="Book Antiqua"/>
          <w:sz w:val="24"/>
          <w:szCs w:val="24"/>
        </w:rPr>
        <w:t>Tinangon</w:t>
      </w:r>
      <w:proofErr w:type="spellEnd"/>
      <w:r w:rsidRPr="00D77B04">
        <w:rPr>
          <w:rFonts w:ascii="Book Antiqua" w:hAnsi="Book Antiqua"/>
          <w:sz w:val="24"/>
          <w:szCs w:val="24"/>
        </w:rPr>
        <w:t>,</w:t>
      </w:r>
      <w:r w:rsidRPr="00D77B04">
        <w:rPr>
          <w:rFonts w:ascii="Book Antiqua" w:hAnsi="Book Antiqua"/>
          <w:spacing w:val="1"/>
          <w:sz w:val="24"/>
          <w:szCs w:val="24"/>
        </w:rPr>
        <w:t xml:space="preserve"> </w:t>
      </w:r>
      <w:r w:rsidRPr="00D77B04">
        <w:rPr>
          <w:rFonts w:ascii="Book Antiqua" w:hAnsi="Book Antiqua"/>
          <w:sz w:val="24"/>
          <w:szCs w:val="24"/>
        </w:rPr>
        <w:t>J.</w:t>
      </w:r>
      <w:r w:rsidRPr="00D77B04">
        <w:rPr>
          <w:rFonts w:ascii="Book Antiqua" w:hAnsi="Book Antiqua"/>
          <w:spacing w:val="1"/>
          <w:sz w:val="24"/>
          <w:szCs w:val="24"/>
        </w:rPr>
        <w:t xml:space="preserve"> </w:t>
      </w:r>
      <w:r w:rsidRPr="00D77B04">
        <w:rPr>
          <w:rFonts w:ascii="Book Antiqua" w:hAnsi="Book Antiqua"/>
          <w:sz w:val="24"/>
          <w:szCs w:val="24"/>
        </w:rPr>
        <w:t>J.</w:t>
      </w:r>
      <w:r w:rsidRPr="00D77B04">
        <w:rPr>
          <w:rFonts w:ascii="Book Antiqua" w:hAnsi="Book Antiqua"/>
          <w:spacing w:val="1"/>
          <w:sz w:val="24"/>
          <w:szCs w:val="24"/>
        </w:rPr>
        <w:t xml:space="preserve"> </w:t>
      </w:r>
      <w:r w:rsidRPr="00D77B04">
        <w:rPr>
          <w:rFonts w:ascii="Book Antiqua" w:hAnsi="Book Antiqua"/>
          <w:sz w:val="24"/>
          <w:szCs w:val="24"/>
        </w:rPr>
        <w:t>(2021).</w:t>
      </w:r>
      <w:r w:rsidRPr="00D77B04">
        <w:rPr>
          <w:rFonts w:ascii="Book Antiqua" w:hAnsi="Book Antiqua"/>
          <w:spacing w:val="1"/>
          <w:sz w:val="24"/>
          <w:szCs w:val="24"/>
        </w:rPr>
        <w:t xml:space="preserve"> </w:t>
      </w:r>
      <w:proofErr w:type="spellStart"/>
      <w:r w:rsidRPr="00D77B04">
        <w:rPr>
          <w:rFonts w:ascii="Book Antiqua" w:hAnsi="Book Antiqua"/>
          <w:sz w:val="24"/>
          <w:szCs w:val="24"/>
        </w:rPr>
        <w:t>Analisis</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Perlakuan</w:t>
      </w:r>
      <w:proofErr w:type="spellEnd"/>
      <w:r w:rsidRPr="00D77B04">
        <w:rPr>
          <w:rFonts w:ascii="Book Antiqua" w:hAnsi="Book Antiqua"/>
          <w:spacing w:val="1"/>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pacing w:val="2"/>
          <w:sz w:val="24"/>
          <w:szCs w:val="24"/>
        </w:rPr>
        <w:t xml:space="preserve"> </w:t>
      </w:r>
      <w:proofErr w:type="spellStart"/>
      <w:r w:rsidRPr="00D77B04">
        <w:rPr>
          <w:rFonts w:ascii="Book Antiqua" w:hAnsi="Book Antiqua"/>
          <w:sz w:val="24"/>
          <w:szCs w:val="24"/>
        </w:rPr>
        <w:t>Persediaan</w:t>
      </w:r>
      <w:proofErr w:type="spellEnd"/>
      <w:r w:rsidRPr="00D77B04">
        <w:rPr>
          <w:rFonts w:ascii="Book Antiqua" w:hAnsi="Book Antiqua"/>
          <w:spacing w:val="1"/>
          <w:sz w:val="24"/>
          <w:szCs w:val="24"/>
        </w:rPr>
        <w:t xml:space="preserve"> </w:t>
      </w:r>
      <w:r w:rsidRPr="00D77B04">
        <w:rPr>
          <w:rFonts w:ascii="Book Antiqua" w:hAnsi="Book Antiqua"/>
          <w:sz w:val="24"/>
          <w:szCs w:val="24"/>
        </w:rPr>
        <w:t>PSAP</w:t>
      </w:r>
      <w:r w:rsidRPr="00D77B04">
        <w:rPr>
          <w:rFonts w:ascii="Book Antiqua" w:hAnsi="Book Antiqua"/>
          <w:spacing w:val="4"/>
          <w:sz w:val="24"/>
          <w:szCs w:val="24"/>
        </w:rPr>
        <w:t xml:space="preserve"> </w:t>
      </w:r>
      <w:r w:rsidRPr="00D77B04">
        <w:rPr>
          <w:rFonts w:ascii="Book Antiqua" w:hAnsi="Book Antiqua"/>
          <w:spacing w:val="-5"/>
          <w:sz w:val="24"/>
          <w:szCs w:val="24"/>
        </w:rPr>
        <w:t>No.</w:t>
      </w:r>
    </w:p>
    <w:p w14:paraId="6EDC6373" w14:textId="77777777" w:rsidR="00795726" w:rsidRPr="00D77B04" w:rsidRDefault="00795726" w:rsidP="00795726">
      <w:pPr>
        <w:pStyle w:val="BodyText"/>
        <w:spacing w:after="0" w:line="240" w:lineRule="auto"/>
        <w:ind w:left="591"/>
        <w:jc w:val="both"/>
        <w:rPr>
          <w:rFonts w:ascii="Book Antiqua" w:hAnsi="Book Antiqua"/>
          <w:sz w:val="24"/>
          <w:szCs w:val="24"/>
        </w:rPr>
      </w:pPr>
      <w:r w:rsidRPr="00D77B04">
        <w:rPr>
          <w:rFonts w:ascii="Book Antiqua" w:hAnsi="Book Antiqua"/>
          <w:sz w:val="24"/>
          <w:szCs w:val="24"/>
        </w:rPr>
        <w:t>5</w:t>
      </w:r>
      <w:r w:rsidRPr="00D77B04">
        <w:rPr>
          <w:rFonts w:ascii="Book Antiqua" w:hAnsi="Book Antiqua"/>
          <w:spacing w:val="-2"/>
          <w:sz w:val="24"/>
          <w:szCs w:val="24"/>
        </w:rPr>
        <w:t xml:space="preserve"> </w:t>
      </w:r>
      <w:r w:rsidRPr="00D77B04">
        <w:rPr>
          <w:rFonts w:ascii="Book Antiqua" w:hAnsi="Book Antiqua"/>
          <w:sz w:val="24"/>
          <w:szCs w:val="24"/>
        </w:rPr>
        <w:t xml:space="preserve">pada </w:t>
      </w:r>
      <w:proofErr w:type="spellStart"/>
      <w:r w:rsidRPr="00D77B04">
        <w:rPr>
          <w:rFonts w:ascii="Book Antiqua" w:hAnsi="Book Antiqua"/>
          <w:sz w:val="24"/>
          <w:szCs w:val="24"/>
        </w:rPr>
        <w:t>Dinas</w:t>
      </w:r>
      <w:proofErr w:type="spellEnd"/>
      <w:r w:rsidRPr="00D77B04">
        <w:rPr>
          <w:rFonts w:ascii="Book Antiqua" w:hAnsi="Book Antiqua"/>
          <w:spacing w:val="-4"/>
          <w:sz w:val="24"/>
          <w:szCs w:val="24"/>
        </w:rPr>
        <w:t xml:space="preserve"> </w:t>
      </w:r>
      <w:proofErr w:type="spellStart"/>
      <w:r w:rsidRPr="00D77B04">
        <w:rPr>
          <w:rFonts w:ascii="Book Antiqua" w:hAnsi="Book Antiqua"/>
          <w:sz w:val="24"/>
          <w:szCs w:val="24"/>
        </w:rPr>
        <w:t>Kesehatan</w:t>
      </w:r>
      <w:proofErr w:type="spellEnd"/>
      <w:r w:rsidRPr="00D77B04">
        <w:rPr>
          <w:rFonts w:ascii="Book Antiqua" w:hAnsi="Book Antiqua"/>
          <w:spacing w:val="-1"/>
          <w:sz w:val="24"/>
          <w:szCs w:val="24"/>
        </w:rPr>
        <w:t xml:space="preserve"> </w:t>
      </w:r>
      <w:r w:rsidRPr="00D77B04">
        <w:rPr>
          <w:rFonts w:ascii="Book Antiqua" w:hAnsi="Book Antiqua"/>
          <w:sz w:val="24"/>
          <w:szCs w:val="24"/>
        </w:rPr>
        <w:t>Kota</w:t>
      </w:r>
      <w:r w:rsidRPr="00D77B04">
        <w:rPr>
          <w:rFonts w:ascii="Book Antiqua" w:hAnsi="Book Antiqua"/>
          <w:spacing w:val="-1"/>
          <w:sz w:val="24"/>
          <w:szCs w:val="24"/>
        </w:rPr>
        <w:t xml:space="preserve"> </w:t>
      </w:r>
      <w:r w:rsidRPr="00D77B04">
        <w:rPr>
          <w:rFonts w:ascii="Book Antiqua" w:hAnsi="Book Antiqua"/>
          <w:sz w:val="24"/>
          <w:szCs w:val="24"/>
        </w:rPr>
        <w:t>Manado.</w:t>
      </w:r>
      <w:r w:rsidRPr="00D77B04">
        <w:rPr>
          <w:rFonts w:ascii="Book Antiqua" w:hAnsi="Book Antiqua"/>
          <w:spacing w:val="4"/>
          <w:sz w:val="24"/>
          <w:szCs w:val="24"/>
        </w:rPr>
        <w:t xml:space="preserve"> </w:t>
      </w:r>
      <w:proofErr w:type="spellStart"/>
      <w:r w:rsidRPr="00D77B04">
        <w:rPr>
          <w:rFonts w:ascii="Book Antiqua" w:hAnsi="Book Antiqua"/>
          <w:i/>
          <w:sz w:val="24"/>
          <w:szCs w:val="24"/>
        </w:rPr>
        <w:t>Jurnal</w:t>
      </w:r>
      <w:proofErr w:type="spellEnd"/>
      <w:r w:rsidRPr="00D77B04">
        <w:rPr>
          <w:rFonts w:ascii="Book Antiqua" w:hAnsi="Book Antiqua"/>
          <w:i/>
          <w:spacing w:val="-1"/>
          <w:sz w:val="24"/>
          <w:szCs w:val="24"/>
        </w:rPr>
        <w:t xml:space="preserve"> </w:t>
      </w:r>
      <w:r w:rsidRPr="00D77B04">
        <w:rPr>
          <w:rFonts w:ascii="Book Antiqua" w:hAnsi="Book Antiqua"/>
          <w:i/>
          <w:sz w:val="24"/>
          <w:szCs w:val="24"/>
        </w:rPr>
        <w:t>EMBA</w:t>
      </w:r>
      <w:r w:rsidRPr="00D77B04">
        <w:rPr>
          <w:rFonts w:ascii="Book Antiqua" w:hAnsi="Book Antiqua"/>
          <w:sz w:val="24"/>
          <w:szCs w:val="24"/>
        </w:rPr>
        <w:t>,</w:t>
      </w:r>
      <w:r w:rsidRPr="00D77B04">
        <w:rPr>
          <w:rFonts w:ascii="Book Antiqua" w:hAnsi="Book Antiqua"/>
          <w:spacing w:val="-1"/>
          <w:sz w:val="24"/>
          <w:szCs w:val="24"/>
        </w:rPr>
        <w:t xml:space="preserve"> </w:t>
      </w:r>
      <w:r w:rsidRPr="00D77B04">
        <w:rPr>
          <w:rFonts w:ascii="Book Antiqua" w:hAnsi="Book Antiqua"/>
          <w:i/>
          <w:sz w:val="24"/>
          <w:szCs w:val="24"/>
        </w:rPr>
        <w:t>9</w:t>
      </w:r>
      <w:r w:rsidRPr="00D77B04">
        <w:rPr>
          <w:rFonts w:ascii="Book Antiqua" w:hAnsi="Book Antiqua"/>
          <w:sz w:val="24"/>
          <w:szCs w:val="24"/>
        </w:rPr>
        <w:t>(5),</w:t>
      </w:r>
      <w:r w:rsidRPr="00D77B04">
        <w:rPr>
          <w:rFonts w:ascii="Book Antiqua" w:hAnsi="Book Antiqua"/>
          <w:spacing w:val="-1"/>
          <w:sz w:val="24"/>
          <w:szCs w:val="24"/>
        </w:rPr>
        <w:t xml:space="preserve"> </w:t>
      </w:r>
      <w:r w:rsidRPr="00D77B04">
        <w:rPr>
          <w:rFonts w:ascii="Book Antiqua" w:hAnsi="Book Antiqua"/>
          <w:spacing w:val="-2"/>
          <w:sz w:val="24"/>
          <w:szCs w:val="24"/>
        </w:rPr>
        <w:t>967–974.</w:t>
      </w:r>
    </w:p>
    <w:p w14:paraId="17E02BCB" w14:textId="77777777" w:rsidR="00795726" w:rsidRPr="00D77B04" w:rsidRDefault="00795726" w:rsidP="00795726">
      <w:pPr>
        <w:spacing w:after="0" w:line="240" w:lineRule="auto"/>
        <w:ind w:left="591" w:right="448" w:hanging="569"/>
        <w:jc w:val="both"/>
        <w:rPr>
          <w:rFonts w:ascii="Book Antiqua" w:hAnsi="Book Antiqua"/>
          <w:sz w:val="24"/>
          <w:szCs w:val="24"/>
        </w:rPr>
      </w:pPr>
      <w:proofErr w:type="spellStart"/>
      <w:r w:rsidRPr="00D77B04">
        <w:rPr>
          <w:rFonts w:ascii="Book Antiqua" w:hAnsi="Book Antiqua"/>
          <w:sz w:val="24"/>
          <w:szCs w:val="24"/>
        </w:rPr>
        <w:t>Widiastoeti</w:t>
      </w:r>
      <w:proofErr w:type="spellEnd"/>
      <w:r w:rsidRPr="00D77B04">
        <w:rPr>
          <w:rFonts w:ascii="Book Antiqua" w:hAnsi="Book Antiqua"/>
          <w:sz w:val="24"/>
          <w:szCs w:val="24"/>
        </w:rPr>
        <w:t xml:space="preserve">, H., &amp; Sari, C. A. E. (2020). </w:t>
      </w:r>
      <w:proofErr w:type="spellStart"/>
      <w:r w:rsidRPr="00D77B04">
        <w:rPr>
          <w:rFonts w:ascii="Book Antiqua" w:hAnsi="Book Antiqua"/>
          <w:sz w:val="24"/>
          <w:szCs w:val="24"/>
        </w:rPr>
        <w:t>Penerapan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Laporan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Berbasis</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Sak</w:t>
      </w:r>
      <w:proofErr w:type="spellEnd"/>
      <w:r w:rsidRPr="00D77B04">
        <w:rPr>
          <w:rFonts w:ascii="Book Antiqua" w:hAnsi="Book Antiqua"/>
          <w:sz w:val="24"/>
          <w:szCs w:val="24"/>
        </w:rPr>
        <w:t xml:space="preserve">- Pada </w:t>
      </w:r>
      <w:proofErr w:type="spellStart"/>
      <w:r w:rsidRPr="00D77B04">
        <w:rPr>
          <w:rFonts w:ascii="Book Antiqua" w:hAnsi="Book Antiqua"/>
          <w:sz w:val="24"/>
          <w:szCs w:val="24"/>
        </w:rPr>
        <w:t>Umkm</w:t>
      </w:r>
      <w:proofErr w:type="spellEnd"/>
      <w:r w:rsidRPr="00D77B04">
        <w:rPr>
          <w:rFonts w:ascii="Book Antiqua" w:hAnsi="Book Antiqua"/>
          <w:sz w:val="24"/>
          <w:szCs w:val="24"/>
        </w:rPr>
        <w:t xml:space="preserve"> Kampung </w:t>
      </w:r>
      <w:proofErr w:type="spellStart"/>
      <w:r w:rsidRPr="00D77B04">
        <w:rPr>
          <w:rFonts w:ascii="Book Antiqua" w:hAnsi="Book Antiqua"/>
          <w:sz w:val="24"/>
          <w:szCs w:val="24"/>
        </w:rPr>
        <w:t>Kue</w:t>
      </w:r>
      <w:proofErr w:type="spellEnd"/>
      <w:r w:rsidRPr="00D77B04">
        <w:rPr>
          <w:rFonts w:ascii="Book Antiqua" w:hAnsi="Book Antiqua"/>
          <w:sz w:val="24"/>
          <w:szCs w:val="24"/>
        </w:rPr>
        <w:t xml:space="preserve"> Di </w:t>
      </w:r>
      <w:proofErr w:type="spellStart"/>
      <w:r w:rsidRPr="00D77B04">
        <w:rPr>
          <w:rFonts w:ascii="Book Antiqua" w:hAnsi="Book Antiqua"/>
          <w:sz w:val="24"/>
          <w:szCs w:val="24"/>
        </w:rPr>
        <w:t>Rungkut</w:t>
      </w:r>
      <w:proofErr w:type="spellEnd"/>
      <w:r w:rsidRPr="00D77B04">
        <w:rPr>
          <w:rFonts w:ascii="Book Antiqua" w:hAnsi="Book Antiqua"/>
          <w:sz w:val="24"/>
          <w:szCs w:val="24"/>
        </w:rPr>
        <w:t xml:space="preserve"> Surabaya.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Analisi</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Predeksi</w:t>
      </w:r>
      <w:proofErr w:type="spellEnd"/>
      <w:r w:rsidRPr="00D77B04">
        <w:rPr>
          <w:rFonts w:ascii="Book Antiqua" w:hAnsi="Book Antiqua"/>
          <w:i/>
          <w:sz w:val="24"/>
          <w:szCs w:val="24"/>
        </w:rPr>
        <w:t xml:space="preserve"> Dan </w:t>
      </w:r>
      <w:proofErr w:type="spellStart"/>
      <w:r w:rsidRPr="00D77B04">
        <w:rPr>
          <w:rFonts w:ascii="Book Antiqua" w:hAnsi="Book Antiqua"/>
          <w:i/>
          <w:sz w:val="24"/>
          <w:szCs w:val="24"/>
        </w:rPr>
        <w:t>Informasi</w:t>
      </w:r>
      <w:proofErr w:type="spellEnd"/>
      <w:r w:rsidRPr="00D77B04">
        <w:rPr>
          <w:rFonts w:ascii="Book Antiqua" w:hAnsi="Book Antiqua"/>
          <w:i/>
          <w:sz w:val="24"/>
          <w:szCs w:val="24"/>
        </w:rPr>
        <w:t xml:space="preserve"> (</w:t>
      </w:r>
      <w:proofErr w:type="spellStart"/>
      <w:r w:rsidRPr="00D77B04">
        <w:rPr>
          <w:rFonts w:ascii="Book Antiqua" w:hAnsi="Book Antiqua"/>
          <w:i/>
          <w:sz w:val="24"/>
          <w:szCs w:val="24"/>
        </w:rPr>
        <w:t>Jurnal</w:t>
      </w:r>
      <w:proofErr w:type="spellEnd"/>
      <w:r w:rsidRPr="00D77B04">
        <w:rPr>
          <w:rFonts w:ascii="Book Antiqua" w:hAnsi="Book Antiqua"/>
          <w:i/>
          <w:sz w:val="24"/>
          <w:szCs w:val="24"/>
        </w:rPr>
        <w:t xml:space="preserve"> EKBIS)</w:t>
      </w:r>
      <w:r w:rsidRPr="00D77B04">
        <w:rPr>
          <w:rFonts w:ascii="Book Antiqua" w:hAnsi="Book Antiqua"/>
          <w:sz w:val="24"/>
          <w:szCs w:val="24"/>
        </w:rPr>
        <w:t xml:space="preserve">, </w:t>
      </w:r>
      <w:r w:rsidRPr="00D77B04">
        <w:rPr>
          <w:rFonts w:ascii="Book Antiqua" w:hAnsi="Book Antiqua"/>
          <w:i/>
          <w:sz w:val="24"/>
          <w:szCs w:val="24"/>
        </w:rPr>
        <w:t>21</w:t>
      </w:r>
      <w:r w:rsidRPr="00D77B04">
        <w:rPr>
          <w:rFonts w:ascii="Book Antiqua" w:hAnsi="Book Antiqua"/>
          <w:sz w:val="24"/>
          <w:szCs w:val="24"/>
        </w:rPr>
        <w:t>(1), 1–15.</w:t>
      </w:r>
    </w:p>
    <w:p w14:paraId="0DFCBC47" w14:textId="77777777" w:rsidR="00795726" w:rsidRPr="00D77B04" w:rsidRDefault="00795726" w:rsidP="00795726">
      <w:pPr>
        <w:pStyle w:val="BodyText"/>
        <w:spacing w:after="0" w:line="240" w:lineRule="auto"/>
        <w:ind w:left="591" w:right="446" w:hanging="569"/>
        <w:jc w:val="both"/>
        <w:rPr>
          <w:rFonts w:ascii="Book Antiqua" w:hAnsi="Book Antiqua"/>
          <w:sz w:val="24"/>
          <w:szCs w:val="24"/>
        </w:rPr>
      </w:pPr>
      <w:proofErr w:type="spellStart"/>
      <w:r w:rsidRPr="00D77B04">
        <w:rPr>
          <w:rFonts w:ascii="Book Antiqua" w:hAnsi="Book Antiqua"/>
          <w:sz w:val="24"/>
          <w:szCs w:val="24"/>
        </w:rPr>
        <w:t>Yuli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Rawun</w:t>
      </w:r>
      <w:proofErr w:type="spellEnd"/>
      <w:r w:rsidRPr="00D77B04">
        <w:rPr>
          <w:rFonts w:ascii="Book Antiqua" w:hAnsi="Book Antiqua"/>
          <w:sz w:val="24"/>
          <w:szCs w:val="24"/>
        </w:rPr>
        <w:t>,</w:t>
      </w:r>
      <w:r w:rsidRPr="00D77B04">
        <w:rPr>
          <w:rFonts w:ascii="Book Antiqua" w:hAnsi="Book Antiqua"/>
          <w:spacing w:val="40"/>
          <w:sz w:val="24"/>
          <w:szCs w:val="24"/>
        </w:rPr>
        <w:t xml:space="preserve"> </w:t>
      </w:r>
      <w:r w:rsidRPr="00D77B04">
        <w:rPr>
          <w:rFonts w:ascii="Book Antiqua" w:hAnsi="Book Antiqua"/>
          <w:sz w:val="24"/>
          <w:szCs w:val="24"/>
        </w:rPr>
        <w:t xml:space="preserve">dan, &amp; Oswald N. </w:t>
      </w:r>
      <w:proofErr w:type="spellStart"/>
      <w:r w:rsidRPr="00D77B04">
        <w:rPr>
          <w:rFonts w:ascii="Book Antiqua" w:hAnsi="Book Antiqua"/>
          <w:sz w:val="24"/>
          <w:szCs w:val="24"/>
        </w:rPr>
        <w:t>Tumilaar</w:t>
      </w:r>
      <w:proofErr w:type="spellEnd"/>
      <w:r w:rsidRPr="00D77B04">
        <w:rPr>
          <w:rFonts w:ascii="Book Antiqua" w:hAnsi="Book Antiqua"/>
          <w:sz w:val="24"/>
          <w:szCs w:val="24"/>
        </w:rPr>
        <w:t xml:space="preserve">. (2019). </w:t>
      </w:r>
      <w:proofErr w:type="spellStart"/>
      <w:r w:rsidRPr="00D77B04">
        <w:rPr>
          <w:rFonts w:ascii="Book Antiqua" w:hAnsi="Book Antiqua"/>
          <w:sz w:val="24"/>
          <w:szCs w:val="24"/>
        </w:rPr>
        <w:t>Penerapan</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Standar</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z w:val="24"/>
          <w:szCs w:val="24"/>
        </w:rPr>
        <w:t xml:space="preserve"> EMKM</w:t>
      </w:r>
      <w:r w:rsidRPr="00D77B04">
        <w:rPr>
          <w:rFonts w:ascii="Book Antiqua" w:hAnsi="Book Antiqua"/>
          <w:spacing w:val="-15"/>
          <w:sz w:val="24"/>
          <w:szCs w:val="24"/>
        </w:rPr>
        <w:t xml:space="preserve"> </w:t>
      </w:r>
      <w:proofErr w:type="spellStart"/>
      <w:r w:rsidRPr="00D77B04">
        <w:rPr>
          <w:rFonts w:ascii="Book Antiqua" w:hAnsi="Book Antiqua"/>
          <w:sz w:val="24"/>
          <w:szCs w:val="24"/>
        </w:rPr>
        <w:t>DalamPenyusunan</w:t>
      </w:r>
      <w:proofErr w:type="spellEnd"/>
      <w:r w:rsidRPr="00D77B04">
        <w:rPr>
          <w:rFonts w:ascii="Book Antiqua" w:hAnsi="Book Antiqua"/>
          <w:spacing w:val="-15"/>
          <w:sz w:val="24"/>
          <w:szCs w:val="24"/>
        </w:rPr>
        <w:t xml:space="preserve"> </w:t>
      </w:r>
      <w:proofErr w:type="spellStart"/>
      <w:r w:rsidRPr="00D77B04">
        <w:rPr>
          <w:rFonts w:ascii="Book Antiqua" w:hAnsi="Book Antiqua"/>
          <w:sz w:val="24"/>
          <w:szCs w:val="24"/>
        </w:rPr>
        <w:t>Laporan</w:t>
      </w:r>
      <w:proofErr w:type="spellEnd"/>
      <w:r w:rsidRPr="00D77B04">
        <w:rPr>
          <w:rFonts w:ascii="Book Antiqua" w:hAnsi="Book Antiqua"/>
          <w:spacing w:val="-15"/>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pacing w:val="-15"/>
          <w:sz w:val="24"/>
          <w:szCs w:val="24"/>
        </w:rPr>
        <w:t xml:space="preserve"> </w:t>
      </w:r>
      <w:r w:rsidRPr="00D77B04">
        <w:rPr>
          <w:rFonts w:ascii="Book Antiqua" w:hAnsi="Book Antiqua"/>
          <w:sz w:val="24"/>
          <w:szCs w:val="24"/>
        </w:rPr>
        <w:t>pada</w:t>
      </w:r>
      <w:r w:rsidRPr="00D77B04">
        <w:rPr>
          <w:rFonts w:ascii="Book Antiqua" w:hAnsi="Book Antiqua"/>
          <w:spacing w:val="-15"/>
          <w:sz w:val="24"/>
          <w:szCs w:val="24"/>
        </w:rPr>
        <w:t xml:space="preserve"> </w:t>
      </w:r>
      <w:r w:rsidRPr="00D77B04">
        <w:rPr>
          <w:rFonts w:ascii="Book Antiqua" w:hAnsi="Book Antiqua"/>
          <w:sz w:val="24"/>
          <w:szCs w:val="24"/>
        </w:rPr>
        <w:t>UMKM</w:t>
      </w:r>
      <w:r w:rsidRPr="00D77B04">
        <w:rPr>
          <w:rFonts w:ascii="Book Antiqua" w:hAnsi="Book Antiqua"/>
          <w:spacing w:val="-15"/>
          <w:sz w:val="24"/>
          <w:szCs w:val="24"/>
        </w:rPr>
        <w:t xml:space="preserve"> </w:t>
      </w:r>
      <w:r w:rsidRPr="00D77B04">
        <w:rPr>
          <w:rFonts w:ascii="Book Antiqua" w:hAnsi="Book Antiqua"/>
          <w:sz w:val="24"/>
          <w:szCs w:val="24"/>
        </w:rPr>
        <w:t>(</w:t>
      </w:r>
      <w:proofErr w:type="spellStart"/>
      <w:r w:rsidRPr="00D77B04">
        <w:rPr>
          <w:rFonts w:ascii="Book Antiqua" w:hAnsi="Book Antiqua"/>
          <w:sz w:val="24"/>
          <w:szCs w:val="24"/>
        </w:rPr>
        <w:t>Suatu</w:t>
      </w:r>
      <w:proofErr w:type="spellEnd"/>
      <w:r w:rsidRPr="00D77B04">
        <w:rPr>
          <w:rFonts w:ascii="Book Antiqua" w:hAnsi="Book Antiqua"/>
          <w:spacing w:val="-15"/>
          <w:sz w:val="24"/>
          <w:szCs w:val="24"/>
        </w:rPr>
        <w:t xml:space="preserve"> </w:t>
      </w:r>
      <w:proofErr w:type="spellStart"/>
      <w:r w:rsidRPr="00D77B04">
        <w:rPr>
          <w:rFonts w:ascii="Book Antiqua" w:hAnsi="Book Antiqua"/>
          <w:sz w:val="24"/>
          <w:szCs w:val="24"/>
        </w:rPr>
        <w:t>StudiUMKM</w:t>
      </w:r>
      <w:proofErr w:type="spellEnd"/>
      <w:r w:rsidRPr="00D77B04">
        <w:rPr>
          <w:rFonts w:ascii="Book Antiqua" w:hAnsi="Book Antiqua"/>
          <w:spacing w:val="-15"/>
          <w:sz w:val="24"/>
          <w:szCs w:val="24"/>
        </w:rPr>
        <w:t xml:space="preserve"> </w:t>
      </w:r>
      <w:proofErr w:type="spellStart"/>
      <w:r w:rsidRPr="00D77B04">
        <w:rPr>
          <w:rFonts w:ascii="Book Antiqua" w:hAnsi="Book Antiqua"/>
          <w:sz w:val="24"/>
          <w:szCs w:val="24"/>
        </w:rPr>
        <w:t>Pesisir</w:t>
      </w:r>
      <w:proofErr w:type="spellEnd"/>
      <w:r w:rsidRPr="00D77B04">
        <w:rPr>
          <w:rFonts w:ascii="Book Antiqua" w:hAnsi="Book Antiqua"/>
          <w:sz w:val="24"/>
          <w:szCs w:val="24"/>
        </w:rPr>
        <w:t xml:space="preserve"> Di</w:t>
      </w:r>
      <w:r w:rsidRPr="00D77B04">
        <w:rPr>
          <w:rFonts w:ascii="Book Antiqua" w:hAnsi="Book Antiqua"/>
          <w:spacing w:val="-11"/>
          <w:sz w:val="24"/>
          <w:szCs w:val="24"/>
        </w:rPr>
        <w:t xml:space="preserve"> </w:t>
      </w:r>
      <w:proofErr w:type="spellStart"/>
      <w:r w:rsidRPr="00D77B04">
        <w:rPr>
          <w:rFonts w:ascii="Book Antiqua" w:hAnsi="Book Antiqua"/>
          <w:sz w:val="24"/>
          <w:szCs w:val="24"/>
        </w:rPr>
        <w:t>Kecamatan</w:t>
      </w:r>
      <w:proofErr w:type="spellEnd"/>
      <w:r w:rsidRPr="00D77B04">
        <w:rPr>
          <w:rFonts w:ascii="Book Antiqua" w:hAnsi="Book Antiqua"/>
          <w:spacing w:val="-14"/>
          <w:sz w:val="24"/>
          <w:szCs w:val="24"/>
        </w:rPr>
        <w:t xml:space="preserve"> </w:t>
      </w:r>
      <w:proofErr w:type="spellStart"/>
      <w:r w:rsidRPr="00D77B04">
        <w:rPr>
          <w:rFonts w:ascii="Book Antiqua" w:hAnsi="Book Antiqua"/>
          <w:sz w:val="24"/>
          <w:szCs w:val="24"/>
        </w:rPr>
        <w:t>Malalayang</w:t>
      </w:r>
      <w:proofErr w:type="spellEnd"/>
      <w:r w:rsidRPr="00D77B04">
        <w:rPr>
          <w:rFonts w:ascii="Book Antiqua" w:hAnsi="Book Antiqua"/>
          <w:spacing w:val="-13"/>
          <w:sz w:val="24"/>
          <w:szCs w:val="24"/>
        </w:rPr>
        <w:t xml:space="preserve"> </w:t>
      </w:r>
      <w:r w:rsidRPr="00D77B04">
        <w:rPr>
          <w:rFonts w:ascii="Book Antiqua" w:hAnsi="Book Antiqua"/>
          <w:sz w:val="24"/>
          <w:szCs w:val="24"/>
        </w:rPr>
        <w:t>Manado).</w:t>
      </w:r>
      <w:r w:rsidRPr="00D77B04">
        <w:rPr>
          <w:rFonts w:ascii="Book Antiqua" w:hAnsi="Book Antiqua"/>
          <w:spacing w:val="-5"/>
          <w:sz w:val="24"/>
          <w:szCs w:val="24"/>
        </w:rPr>
        <w:t xml:space="preserve"> </w:t>
      </w:r>
      <w:proofErr w:type="spellStart"/>
      <w:r w:rsidRPr="00D77B04">
        <w:rPr>
          <w:rFonts w:ascii="Book Antiqua" w:hAnsi="Book Antiqua"/>
          <w:i/>
          <w:sz w:val="24"/>
          <w:szCs w:val="24"/>
        </w:rPr>
        <w:t>Jurnal</w:t>
      </w:r>
      <w:proofErr w:type="spellEnd"/>
      <w:r w:rsidRPr="00D77B04">
        <w:rPr>
          <w:rFonts w:ascii="Book Antiqua" w:hAnsi="Book Antiqua"/>
          <w:i/>
          <w:spacing w:val="-9"/>
          <w:sz w:val="24"/>
          <w:szCs w:val="24"/>
        </w:rPr>
        <w:t xml:space="preserve"> </w:t>
      </w:r>
      <w:proofErr w:type="spellStart"/>
      <w:r w:rsidRPr="00D77B04">
        <w:rPr>
          <w:rFonts w:ascii="Book Antiqua" w:hAnsi="Book Antiqua"/>
          <w:i/>
          <w:sz w:val="24"/>
          <w:szCs w:val="24"/>
        </w:rPr>
        <w:t>Akuntansi</w:t>
      </w:r>
      <w:proofErr w:type="spellEnd"/>
      <w:r w:rsidRPr="00D77B04">
        <w:rPr>
          <w:rFonts w:ascii="Book Antiqua" w:hAnsi="Book Antiqua"/>
          <w:i/>
          <w:spacing w:val="-9"/>
          <w:sz w:val="24"/>
          <w:szCs w:val="24"/>
        </w:rPr>
        <w:t xml:space="preserve"> </w:t>
      </w:r>
      <w:proofErr w:type="spellStart"/>
      <w:r w:rsidRPr="00D77B04">
        <w:rPr>
          <w:rFonts w:ascii="Book Antiqua" w:hAnsi="Book Antiqua"/>
          <w:i/>
          <w:sz w:val="24"/>
          <w:szCs w:val="24"/>
        </w:rPr>
        <w:t>Keuangan</w:t>
      </w:r>
      <w:proofErr w:type="spellEnd"/>
      <w:r w:rsidRPr="00D77B04">
        <w:rPr>
          <w:rFonts w:ascii="Book Antiqua" w:hAnsi="Book Antiqua"/>
          <w:i/>
          <w:spacing w:val="-14"/>
          <w:sz w:val="24"/>
          <w:szCs w:val="24"/>
        </w:rPr>
        <w:t xml:space="preserve"> </w:t>
      </w:r>
      <w:r w:rsidRPr="00D77B04">
        <w:rPr>
          <w:rFonts w:ascii="Book Antiqua" w:hAnsi="Book Antiqua"/>
          <w:i/>
          <w:sz w:val="24"/>
          <w:szCs w:val="24"/>
        </w:rPr>
        <w:t>Dan</w:t>
      </w:r>
      <w:r w:rsidRPr="00D77B04">
        <w:rPr>
          <w:rFonts w:ascii="Book Antiqua" w:hAnsi="Book Antiqua"/>
          <w:i/>
          <w:spacing w:val="-10"/>
          <w:sz w:val="24"/>
          <w:szCs w:val="24"/>
        </w:rPr>
        <w:t xml:space="preserve"> </w:t>
      </w:r>
      <w:proofErr w:type="spellStart"/>
      <w:r w:rsidRPr="00D77B04">
        <w:rPr>
          <w:rFonts w:ascii="Book Antiqua" w:hAnsi="Book Antiqua"/>
          <w:i/>
          <w:sz w:val="24"/>
          <w:szCs w:val="24"/>
        </w:rPr>
        <w:t>Bisnis</w:t>
      </w:r>
      <w:proofErr w:type="spellEnd"/>
      <w:r w:rsidRPr="00D77B04">
        <w:rPr>
          <w:rFonts w:ascii="Book Antiqua" w:hAnsi="Book Antiqua"/>
          <w:sz w:val="24"/>
          <w:szCs w:val="24"/>
        </w:rPr>
        <w:t>,</w:t>
      </w:r>
      <w:r w:rsidRPr="00D77B04">
        <w:rPr>
          <w:rFonts w:ascii="Book Antiqua" w:hAnsi="Book Antiqua"/>
          <w:spacing w:val="-9"/>
          <w:sz w:val="24"/>
          <w:szCs w:val="24"/>
        </w:rPr>
        <w:t xml:space="preserve"> </w:t>
      </w:r>
      <w:r w:rsidRPr="00D77B04">
        <w:rPr>
          <w:rFonts w:ascii="Book Antiqua" w:hAnsi="Book Antiqua"/>
          <w:i/>
          <w:sz w:val="24"/>
          <w:szCs w:val="24"/>
        </w:rPr>
        <w:t>12</w:t>
      </w:r>
      <w:r w:rsidRPr="00D77B04">
        <w:rPr>
          <w:rFonts w:ascii="Book Antiqua" w:hAnsi="Book Antiqua"/>
          <w:sz w:val="24"/>
          <w:szCs w:val="24"/>
        </w:rPr>
        <w:t>(1),</w:t>
      </w:r>
      <w:r w:rsidRPr="00D77B04">
        <w:rPr>
          <w:rFonts w:ascii="Book Antiqua" w:hAnsi="Book Antiqua"/>
          <w:spacing w:val="-16"/>
          <w:sz w:val="24"/>
          <w:szCs w:val="24"/>
        </w:rPr>
        <w:t xml:space="preserve"> </w:t>
      </w:r>
      <w:r w:rsidRPr="00D77B04">
        <w:rPr>
          <w:rFonts w:ascii="Book Antiqua" w:hAnsi="Book Antiqua"/>
          <w:spacing w:val="-5"/>
          <w:sz w:val="24"/>
          <w:szCs w:val="24"/>
        </w:rPr>
        <w:t>57–</w:t>
      </w:r>
    </w:p>
    <w:p w14:paraId="33CFA5BE" w14:textId="77777777" w:rsidR="00795726" w:rsidRPr="00D77B04" w:rsidRDefault="00795726" w:rsidP="00795726">
      <w:pPr>
        <w:pStyle w:val="BodyText"/>
        <w:spacing w:after="0" w:line="240" w:lineRule="auto"/>
        <w:ind w:left="591"/>
        <w:jc w:val="both"/>
        <w:rPr>
          <w:rFonts w:ascii="Book Antiqua" w:hAnsi="Book Antiqua"/>
          <w:sz w:val="24"/>
          <w:szCs w:val="24"/>
        </w:rPr>
      </w:pPr>
      <w:r w:rsidRPr="00D77B04">
        <w:rPr>
          <w:rFonts w:ascii="Book Antiqua" w:hAnsi="Book Antiqua"/>
          <w:sz w:val="24"/>
          <w:szCs w:val="24"/>
        </w:rPr>
        <w:t xml:space="preserve">66. </w:t>
      </w:r>
      <w:hyperlink r:id="rId16">
        <w:r w:rsidRPr="00D77B04">
          <w:rPr>
            <w:rFonts w:ascii="Book Antiqua" w:hAnsi="Book Antiqua"/>
            <w:spacing w:val="-2"/>
            <w:sz w:val="24"/>
            <w:szCs w:val="24"/>
          </w:rPr>
          <w:t>http://jurnal.pcr.ac.id</w:t>
        </w:r>
      </w:hyperlink>
    </w:p>
    <w:p w14:paraId="40163B79" w14:textId="77777777" w:rsidR="00795726" w:rsidRPr="00D77B04" w:rsidRDefault="00795726" w:rsidP="00795726">
      <w:pPr>
        <w:pStyle w:val="BodyText"/>
        <w:spacing w:after="0" w:line="240" w:lineRule="auto"/>
        <w:jc w:val="both"/>
        <w:rPr>
          <w:rFonts w:ascii="Book Antiqua" w:hAnsi="Book Antiqua"/>
          <w:sz w:val="24"/>
          <w:szCs w:val="24"/>
        </w:rPr>
      </w:pPr>
      <w:r w:rsidRPr="00D77B04">
        <w:rPr>
          <w:rFonts w:ascii="Book Antiqua" w:hAnsi="Book Antiqua"/>
          <w:sz w:val="24"/>
          <w:szCs w:val="24"/>
        </w:rPr>
        <w:t>Fina</w:t>
      </w:r>
      <w:r w:rsidRPr="00D77B04">
        <w:rPr>
          <w:rFonts w:ascii="Book Antiqua" w:hAnsi="Book Antiqua"/>
          <w:spacing w:val="1"/>
          <w:sz w:val="24"/>
          <w:szCs w:val="24"/>
        </w:rPr>
        <w:t xml:space="preserve"> </w:t>
      </w:r>
      <w:proofErr w:type="spellStart"/>
      <w:r w:rsidRPr="00D77B04">
        <w:rPr>
          <w:rFonts w:ascii="Book Antiqua" w:hAnsi="Book Antiqua"/>
          <w:sz w:val="24"/>
          <w:szCs w:val="24"/>
        </w:rPr>
        <w:t>Pratiwi</w:t>
      </w:r>
      <w:proofErr w:type="spellEnd"/>
      <w:r w:rsidRPr="00D77B04">
        <w:rPr>
          <w:rFonts w:ascii="Book Antiqua" w:hAnsi="Book Antiqua"/>
          <w:sz w:val="24"/>
          <w:szCs w:val="24"/>
        </w:rPr>
        <w:t xml:space="preserve"> (2023).</w:t>
      </w:r>
      <w:r w:rsidRPr="00D77B04">
        <w:rPr>
          <w:rFonts w:ascii="Book Antiqua" w:hAnsi="Book Antiqua"/>
          <w:spacing w:val="2"/>
          <w:sz w:val="24"/>
          <w:szCs w:val="24"/>
        </w:rPr>
        <w:t xml:space="preserve"> </w:t>
      </w:r>
      <w:proofErr w:type="spellStart"/>
      <w:r w:rsidRPr="00D77B04">
        <w:rPr>
          <w:rFonts w:ascii="Book Antiqua" w:hAnsi="Book Antiqua"/>
          <w:sz w:val="24"/>
          <w:szCs w:val="24"/>
        </w:rPr>
        <w:t>Pengertian</w:t>
      </w:r>
      <w:proofErr w:type="spellEnd"/>
      <w:r w:rsidRPr="00D77B04">
        <w:rPr>
          <w:rFonts w:ascii="Book Antiqua" w:hAnsi="Book Antiqua"/>
          <w:spacing w:val="-1"/>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pacing w:val="4"/>
          <w:sz w:val="24"/>
          <w:szCs w:val="24"/>
        </w:rPr>
        <w:t xml:space="preserve"> </w:t>
      </w:r>
      <w:proofErr w:type="spellStart"/>
      <w:r w:rsidRPr="00D77B04">
        <w:rPr>
          <w:rFonts w:ascii="Book Antiqua" w:hAnsi="Book Antiqua"/>
          <w:sz w:val="24"/>
          <w:szCs w:val="24"/>
        </w:rPr>
        <w:t>Menurut</w:t>
      </w:r>
      <w:proofErr w:type="spellEnd"/>
      <w:r w:rsidRPr="00D77B04">
        <w:rPr>
          <w:rFonts w:ascii="Book Antiqua" w:hAnsi="Book Antiqua"/>
          <w:spacing w:val="1"/>
          <w:sz w:val="24"/>
          <w:szCs w:val="24"/>
        </w:rPr>
        <w:t xml:space="preserve"> </w:t>
      </w:r>
      <w:r w:rsidRPr="00D77B04">
        <w:rPr>
          <w:rFonts w:ascii="Book Antiqua" w:hAnsi="Book Antiqua"/>
          <w:sz w:val="24"/>
          <w:szCs w:val="24"/>
        </w:rPr>
        <w:t>Para</w:t>
      </w:r>
      <w:r w:rsidRPr="00D77B04">
        <w:rPr>
          <w:rFonts w:ascii="Book Antiqua" w:hAnsi="Book Antiqua"/>
          <w:spacing w:val="1"/>
          <w:sz w:val="24"/>
          <w:szCs w:val="24"/>
        </w:rPr>
        <w:t xml:space="preserve"> </w:t>
      </w:r>
      <w:r w:rsidRPr="00D77B04">
        <w:rPr>
          <w:rFonts w:ascii="Book Antiqua" w:hAnsi="Book Antiqua"/>
          <w:sz w:val="24"/>
          <w:szCs w:val="24"/>
        </w:rPr>
        <w:t>Ahli:</w:t>
      </w:r>
      <w:r w:rsidRPr="00D77B04">
        <w:rPr>
          <w:rFonts w:ascii="Book Antiqua" w:hAnsi="Book Antiqua"/>
          <w:spacing w:val="-6"/>
          <w:sz w:val="24"/>
          <w:szCs w:val="24"/>
        </w:rPr>
        <w:t xml:space="preserve"> </w:t>
      </w:r>
      <w:proofErr w:type="spellStart"/>
      <w:r w:rsidRPr="00D77B04">
        <w:rPr>
          <w:rFonts w:ascii="Book Antiqua" w:hAnsi="Book Antiqua"/>
          <w:sz w:val="24"/>
          <w:szCs w:val="24"/>
        </w:rPr>
        <w:t>Definisi</w:t>
      </w:r>
      <w:proofErr w:type="spellEnd"/>
      <w:r w:rsidRPr="00D77B04">
        <w:rPr>
          <w:rFonts w:ascii="Book Antiqua" w:hAnsi="Book Antiqua"/>
          <w:sz w:val="24"/>
          <w:szCs w:val="24"/>
        </w:rPr>
        <w:t xml:space="preserve"> dan</w:t>
      </w:r>
      <w:r w:rsidRPr="00D77B04">
        <w:rPr>
          <w:rFonts w:ascii="Book Antiqua" w:hAnsi="Book Antiqua"/>
          <w:spacing w:val="4"/>
          <w:sz w:val="24"/>
          <w:szCs w:val="24"/>
        </w:rPr>
        <w:t xml:space="preserve"> </w:t>
      </w:r>
      <w:proofErr w:type="spellStart"/>
      <w:r w:rsidRPr="00D77B04">
        <w:rPr>
          <w:rFonts w:ascii="Book Antiqua" w:hAnsi="Book Antiqua"/>
          <w:sz w:val="24"/>
          <w:szCs w:val="24"/>
        </w:rPr>
        <w:t>Konsep</w:t>
      </w:r>
      <w:proofErr w:type="spellEnd"/>
      <w:r w:rsidRPr="00D77B04">
        <w:rPr>
          <w:rFonts w:ascii="Book Antiqua" w:hAnsi="Book Antiqua"/>
          <w:sz w:val="24"/>
          <w:szCs w:val="24"/>
        </w:rPr>
        <w:t xml:space="preserve"> </w:t>
      </w:r>
      <w:r w:rsidRPr="00D77B04">
        <w:rPr>
          <w:rFonts w:ascii="Book Antiqua" w:hAnsi="Book Antiqua"/>
          <w:spacing w:val="-2"/>
          <w:sz w:val="24"/>
          <w:szCs w:val="24"/>
        </w:rPr>
        <w:t>Dasar.</w:t>
      </w:r>
    </w:p>
    <w:p w14:paraId="2FF45571" w14:textId="77777777" w:rsidR="00795726" w:rsidRPr="00D77B04" w:rsidRDefault="00795726" w:rsidP="00795726">
      <w:pPr>
        <w:pStyle w:val="BodyText"/>
        <w:spacing w:after="0" w:line="240" w:lineRule="auto"/>
        <w:ind w:left="591"/>
        <w:jc w:val="both"/>
        <w:rPr>
          <w:rFonts w:ascii="Book Antiqua" w:hAnsi="Book Antiqua"/>
          <w:sz w:val="24"/>
          <w:szCs w:val="24"/>
        </w:rPr>
      </w:pPr>
      <w:r w:rsidRPr="00D77B04">
        <w:rPr>
          <w:rFonts w:ascii="Book Antiqua" w:hAnsi="Book Antiqua"/>
          <w:sz w:val="24"/>
          <w:szCs w:val="24"/>
        </w:rPr>
        <w:t>Harmony,</w:t>
      </w:r>
      <w:r w:rsidRPr="00D77B04">
        <w:rPr>
          <w:rFonts w:ascii="Book Antiqua" w:hAnsi="Book Antiqua"/>
          <w:spacing w:val="-1"/>
          <w:sz w:val="24"/>
          <w:szCs w:val="24"/>
        </w:rPr>
        <w:t xml:space="preserve"> </w:t>
      </w:r>
      <w:r w:rsidRPr="00D77B04">
        <w:rPr>
          <w:rFonts w:ascii="Book Antiqua" w:hAnsi="Book Antiqua"/>
          <w:sz w:val="24"/>
          <w:szCs w:val="24"/>
        </w:rPr>
        <w:t>Jakarta</w:t>
      </w:r>
      <w:r w:rsidRPr="00D77B04">
        <w:rPr>
          <w:rFonts w:ascii="Book Antiqua" w:hAnsi="Book Antiqua"/>
          <w:spacing w:val="1"/>
          <w:sz w:val="24"/>
          <w:szCs w:val="24"/>
        </w:rPr>
        <w:t xml:space="preserve"> </w:t>
      </w:r>
      <w:r w:rsidRPr="00D77B04">
        <w:rPr>
          <w:rFonts w:ascii="Book Antiqua" w:hAnsi="Book Antiqua"/>
          <w:spacing w:val="-2"/>
          <w:sz w:val="24"/>
          <w:szCs w:val="24"/>
        </w:rPr>
        <w:t>Selatan</w:t>
      </w:r>
    </w:p>
    <w:p w14:paraId="4B7EAAA4" w14:textId="77777777" w:rsidR="00795726" w:rsidRPr="00D77B04" w:rsidRDefault="00795726" w:rsidP="00795726">
      <w:pPr>
        <w:pStyle w:val="BodyText"/>
        <w:spacing w:after="0" w:line="240" w:lineRule="auto"/>
        <w:ind w:left="591" w:right="301" w:hanging="569"/>
        <w:jc w:val="both"/>
        <w:rPr>
          <w:rFonts w:ascii="Book Antiqua" w:hAnsi="Book Antiqua"/>
          <w:sz w:val="24"/>
          <w:szCs w:val="24"/>
        </w:rPr>
      </w:pPr>
      <w:proofErr w:type="spellStart"/>
      <w:r w:rsidRPr="00D77B04">
        <w:rPr>
          <w:rFonts w:ascii="Book Antiqua" w:hAnsi="Book Antiqua"/>
          <w:sz w:val="24"/>
          <w:szCs w:val="24"/>
        </w:rPr>
        <w:t>Annisa</w:t>
      </w:r>
      <w:proofErr w:type="spellEnd"/>
      <w:r w:rsidRPr="00D77B04">
        <w:rPr>
          <w:rFonts w:ascii="Book Antiqua" w:hAnsi="Book Antiqua"/>
          <w:sz w:val="24"/>
          <w:szCs w:val="24"/>
        </w:rPr>
        <w:t xml:space="preserve"> </w:t>
      </w:r>
      <w:proofErr w:type="gramStart"/>
      <w:r w:rsidRPr="00D77B04">
        <w:rPr>
          <w:rFonts w:ascii="Book Antiqua" w:hAnsi="Book Antiqua"/>
          <w:sz w:val="24"/>
          <w:szCs w:val="24"/>
        </w:rPr>
        <w:t>Anastasya.2018.Data</w:t>
      </w:r>
      <w:proofErr w:type="gramEnd"/>
      <w:r w:rsidRPr="00D77B04">
        <w:rPr>
          <w:rFonts w:ascii="Book Antiqua" w:hAnsi="Book Antiqua"/>
          <w:sz w:val="24"/>
          <w:szCs w:val="24"/>
        </w:rPr>
        <w:t xml:space="preserve"> UMKM, </w:t>
      </w:r>
      <w:proofErr w:type="spellStart"/>
      <w:r w:rsidRPr="00D77B04">
        <w:rPr>
          <w:rFonts w:ascii="Book Antiqua" w:hAnsi="Book Antiqua"/>
          <w:sz w:val="24"/>
          <w:szCs w:val="24"/>
        </w:rPr>
        <w:t>Jumlah</w:t>
      </w:r>
      <w:proofErr w:type="spellEnd"/>
      <w:r w:rsidRPr="00D77B04">
        <w:rPr>
          <w:rFonts w:ascii="Book Antiqua" w:hAnsi="Book Antiqua"/>
          <w:sz w:val="24"/>
          <w:szCs w:val="24"/>
        </w:rPr>
        <w:t xml:space="preserve"> dan </w:t>
      </w:r>
      <w:proofErr w:type="spellStart"/>
      <w:r w:rsidRPr="00D77B04">
        <w:rPr>
          <w:rFonts w:ascii="Book Antiqua" w:hAnsi="Book Antiqua"/>
          <w:sz w:val="24"/>
          <w:szCs w:val="24"/>
        </w:rPr>
        <w:t>Pertumbuhan</w:t>
      </w:r>
      <w:proofErr w:type="spellEnd"/>
      <w:r w:rsidRPr="00D77B04">
        <w:rPr>
          <w:rFonts w:ascii="Book Antiqua" w:hAnsi="Book Antiqua"/>
          <w:sz w:val="24"/>
          <w:szCs w:val="24"/>
        </w:rPr>
        <w:t xml:space="preserve"> Usaha </w:t>
      </w:r>
      <w:proofErr w:type="spellStart"/>
      <w:r w:rsidRPr="00D77B04">
        <w:rPr>
          <w:rFonts w:ascii="Book Antiqua" w:hAnsi="Book Antiqua"/>
          <w:sz w:val="24"/>
          <w:szCs w:val="24"/>
        </w:rPr>
        <w:t>Mikro</w:t>
      </w:r>
      <w:proofErr w:type="spellEnd"/>
      <w:r w:rsidRPr="00D77B04">
        <w:rPr>
          <w:rFonts w:ascii="Book Antiqua" w:hAnsi="Book Antiqua"/>
          <w:sz w:val="24"/>
          <w:szCs w:val="24"/>
        </w:rPr>
        <w:t xml:space="preserve">, Kecil, dan </w:t>
      </w:r>
      <w:proofErr w:type="spellStart"/>
      <w:r w:rsidRPr="00D77B04">
        <w:rPr>
          <w:rFonts w:ascii="Book Antiqua" w:hAnsi="Book Antiqua"/>
          <w:sz w:val="24"/>
          <w:szCs w:val="24"/>
        </w:rPr>
        <w:t>Menengah</w:t>
      </w:r>
      <w:proofErr w:type="spellEnd"/>
      <w:r w:rsidRPr="00D77B04">
        <w:rPr>
          <w:rFonts w:ascii="Book Antiqua" w:hAnsi="Book Antiqua"/>
          <w:sz w:val="24"/>
          <w:szCs w:val="24"/>
        </w:rPr>
        <w:t xml:space="preserve"> di Indonesia.UKMINDONESIA.ID</w:t>
      </w:r>
    </w:p>
    <w:p w14:paraId="55652035" w14:textId="77777777" w:rsidR="00795726" w:rsidRPr="00D77B04" w:rsidRDefault="00795726" w:rsidP="00795726">
      <w:pPr>
        <w:pStyle w:val="BodyText"/>
        <w:spacing w:after="0" w:line="240" w:lineRule="auto"/>
        <w:ind w:left="591" w:hanging="569"/>
        <w:jc w:val="both"/>
        <w:rPr>
          <w:rFonts w:ascii="Book Antiqua" w:hAnsi="Book Antiqua"/>
          <w:sz w:val="24"/>
          <w:szCs w:val="24"/>
        </w:rPr>
      </w:pPr>
      <w:proofErr w:type="spellStart"/>
      <w:r w:rsidRPr="00D77B04">
        <w:rPr>
          <w:rFonts w:ascii="Book Antiqua" w:hAnsi="Book Antiqua"/>
          <w:sz w:val="24"/>
          <w:szCs w:val="24"/>
        </w:rPr>
        <w:t>Standar</w:t>
      </w:r>
      <w:proofErr w:type="spellEnd"/>
      <w:r w:rsidRPr="00D77B04">
        <w:rPr>
          <w:rFonts w:ascii="Book Antiqua" w:hAnsi="Book Antiqua"/>
          <w:spacing w:val="40"/>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pacing w:val="40"/>
          <w:sz w:val="24"/>
          <w:szCs w:val="24"/>
        </w:rPr>
        <w:t xml:space="preserve"> </w:t>
      </w:r>
      <w:proofErr w:type="spellStart"/>
      <w:r w:rsidRPr="00D77B04">
        <w:rPr>
          <w:rFonts w:ascii="Book Antiqua" w:hAnsi="Book Antiqua"/>
          <w:sz w:val="24"/>
          <w:szCs w:val="24"/>
        </w:rPr>
        <w:t>Keuangan</w:t>
      </w:r>
      <w:proofErr w:type="spellEnd"/>
      <w:r w:rsidRPr="00D77B04">
        <w:rPr>
          <w:rFonts w:ascii="Book Antiqua" w:hAnsi="Book Antiqua"/>
          <w:spacing w:val="40"/>
          <w:sz w:val="24"/>
          <w:szCs w:val="24"/>
        </w:rPr>
        <w:t xml:space="preserve"> </w:t>
      </w:r>
      <w:proofErr w:type="spellStart"/>
      <w:r w:rsidRPr="00D77B04">
        <w:rPr>
          <w:rFonts w:ascii="Book Antiqua" w:hAnsi="Book Antiqua"/>
          <w:sz w:val="24"/>
          <w:szCs w:val="24"/>
        </w:rPr>
        <w:t>Entitas</w:t>
      </w:r>
      <w:proofErr w:type="spellEnd"/>
      <w:r w:rsidRPr="00D77B04">
        <w:rPr>
          <w:rFonts w:ascii="Book Antiqua" w:hAnsi="Book Antiqua"/>
          <w:spacing w:val="40"/>
          <w:sz w:val="24"/>
          <w:szCs w:val="24"/>
        </w:rPr>
        <w:t xml:space="preserve"> </w:t>
      </w:r>
      <w:proofErr w:type="spellStart"/>
      <w:r w:rsidRPr="00D77B04">
        <w:rPr>
          <w:rFonts w:ascii="Book Antiqua" w:hAnsi="Book Antiqua"/>
          <w:sz w:val="24"/>
          <w:szCs w:val="24"/>
        </w:rPr>
        <w:t>Mikro</w:t>
      </w:r>
      <w:proofErr w:type="spellEnd"/>
      <w:r w:rsidRPr="00D77B04">
        <w:rPr>
          <w:rFonts w:ascii="Book Antiqua" w:hAnsi="Book Antiqua"/>
          <w:spacing w:val="40"/>
          <w:sz w:val="24"/>
          <w:szCs w:val="24"/>
        </w:rPr>
        <w:t xml:space="preserve"> </w:t>
      </w:r>
      <w:r w:rsidRPr="00D77B04">
        <w:rPr>
          <w:rFonts w:ascii="Book Antiqua" w:hAnsi="Book Antiqua"/>
          <w:sz w:val="24"/>
          <w:szCs w:val="24"/>
        </w:rPr>
        <w:t>Kecil</w:t>
      </w:r>
      <w:r w:rsidRPr="00D77B04">
        <w:rPr>
          <w:rFonts w:ascii="Book Antiqua" w:hAnsi="Book Antiqua"/>
          <w:spacing w:val="40"/>
          <w:sz w:val="24"/>
          <w:szCs w:val="24"/>
        </w:rPr>
        <w:t xml:space="preserve"> </w:t>
      </w:r>
      <w:proofErr w:type="spellStart"/>
      <w:r w:rsidRPr="00D77B04">
        <w:rPr>
          <w:rFonts w:ascii="Book Antiqua" w:hAnsi="Book Antiqua"/>
          <w:sz w:val="24"/>
          <w:szCs w:val="24"/>
        </w:rPr>
        <w:t>Menengah</w:t>
      </w:r>
      <w:proofErr w:type="spellEnd"/>
      <w:r w:rsidRPr="00D77B04">
        <w:rPr>
          <w:rFonts w:ascii="Book Antiqua" w:hAnsi="Book Antiqua"/>
          <w:sz w:val="24"/>
          <w:szCs w:val="24"/>
        </w:rPr>
        <w:t>,</w:t>
      </w:r>
      <w:r w:rsidRPr="00D77B04">
        <w:rPr>
          <w:rFonts w:ascii="Book Antiqua" w:hAnsi="Book Antiqua"/>
          <w:spacing w:val="40"/>
          <w:sz w:val="24"/>
          <w:szCs w:val="24"/>
        </w:rPr>
        <w:t xml:space="preserve"> </w:t>
      </w:r>
      <w:r w:rsidRPr="00D77B04">
        <w:rPr>
          <w:rFonts w:ascii="Book Antiqua" w:hAnsi="Book Antiqua"/>
          <w:sz w:val="24"/>
          <w:szCs w:val="24"/>
        </w:rPr>
        <w:t>2018,</w:t>
      </w:r>
      <w:r w:rsidRPr="00D77B04">
        <w:rPr>
          <w:rFonts w:ascii="Book Antiqua" w:hAnsi="Book Antiqua"/>
          <w:spacing w:val="40"/>
          <w:sz w:val="24"/>
          <w:szCs w:val="24"/>
        </w:rPr>
        <w:t xml:space="preserve"> </w:t>
      </w:r>
      <w:proofErr w:type="spellStart"/>
      <w:r w:rsidRPr="00D77B04">
        <w:rPr>
          <w:rFonts w:ascii="Book Antiqua" w:hAnsi="Book Antiqua"/>
          <w:sz w:val="24"/>
          <w:szCs w:val="24"/>
        </w:rPr>
        <w:t>Ikatan</w:t>
      </w:r>
      <w:proofErr w:type="spellEnd"/>
      <w:r w:rsidRPr="00D77B04">
        <w:rPr>
          <w:rFonts w:ascii="Book Antiqua" w:hAnsi="Book Antiqua"/>
          <w:spacing w:val="40"/>
          <w:sz w:val="24"/>
          <w:szCs w:val="24"/>
        </w:rPr>
        <w:t xml:space="preserve"> </w:t>
      </w:r>
      <w:proofErr w:type="spellStart"/>
      <w:r w:rsidRPr="00D77B04">
        <w:rPr>
          <w:rFonts w:ascii="Book Antiqua" w:hAnsi="Book Antiqua"/>
          <w:sz w:val="24"/>
          <w:szCs w:val="24"/>
        </w:rPr>
        <w:t>Akuntansi</w:t>
      </w:r>
      <w:proofErr w:type="spellEnd"/>
      <w:r w:rsidRPr="00D77B04">
        <w:rPr>
          <w:rFonts w:ascii="Book Antiqua" w:hAnsi="Book Antiqua"/>
          <w:sz w:val="24"/>
          <w:szCs w:val="24"/>
        </w:rPr>
        <w:t xml:space="preserve"> </w:t>
      </w:r>
      <w:r w:rsidRPr="00D77B04">
        <w:rPr>
          <w:rFonts w:ascii="Book Antiqua" w:hAnsi="Book Antiqua"/>
          <w:spacing w:val="-2"/>
          <w:sz w:val="24"/>
          <w:szCs w:val="24"/>
        </w:rPr>
        <w:t>Indonesia.</w:t>
      </w:r>
    </w:p>
    <w:p w14:paraId="5063903E" w14:textId="239167CC" w:rsidR="00EA0243" w:rsidRPr="00EA0243" w:rsidRDefault="00795726" w:rsidP="00795726">
      <w:pPr>
        <w:spacing w:after="0" w:line="240" w:lineRule="auto"/>
        <w:rPr>
          <w:rFonts w:ascii="Book Antiqua" w:eastAsia="Times New Roman" w:hAnsi="Book Antiqua" w:cs="Times New Roman"/>
          <w:color w:val="000000"/>
          <w:sz w:val="24"/>
          <w:szCs w:val="24"/>
          <w:lang w:val="en-ID"/>
        </w:rPr>
      </w:pPr>
      <w:r w:rsidRPr="00D77B04">
        <w:rPr>
          <w:rFonts w:ascii="Book Antiqua" w:hAnsi="Book Antiqua"/>
          <w:sz w:val="24"/>
          <w:szCs w:val="24"/>
        </w:rPr>
        <w:t xml:space="preserve">Bapak </w:t>
      </w:r>
      <w:proofErr w:type="spellStart"/>
      <w:r w:rsidRPr="00D77B04">
        <w:rPr>
          <w:rFonts w:ascii="Book Antiqua" w:hAnsi="Book Antiqua"/>
          <w:sz w:val="24"/>
          <w:szCs w:val="24"/>
        </w:rPr>
        <w:t>Aji</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Wawancara</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langsung</w:t>
      </w:r>
      <w:proofErr w:type="spellEnd"/>
      <w:r w:rsidRPr="00D77B04">
        <w:rPr>
          <w:rFonts w:ascii="Book Antiqua" w:hAnsi="Book Antiqua"/>
          <w:sz w:val="24"/>
          <w:szCs w:val="24"/>
        </w:rPr>
        <w:t xml:space="preserve"> di </w:t>
      </w:r>
      <w:proofErr w:type="spellStart"/>
      <w:r w:rsidRPr="00D77B04">
        <w:rPr>
          <w:rFonts w:ascii="Book Antiqua" w:hAnsi="Book Antiqua"/>
          <w:sz w:val="24"/>
          <w:szCs w:val="24"/>
        </w:rPr>
        <w:t>lokasi</w:t>
      </w:r>
      <w:proofErr w:type="spellEnd"/>
      <w:r w:rsidRPr="00D77B04">
        <w:rPr>
          <w:rFonts w:ascii="Book Antiqua" w:hAnsi="Book Antiqua"/>
          <w:noProof/>
          <w:spacing w:val="3"/>
          <w:position w:val="-3"/>
          <w:sz w:val="24"/>
          <w:szCs w:val="24"/>
        </w:rPr>
        <w:drawing>
          <wp:inline distT="0" distB="0" distL="0" distR="0" wp14:anchorId="1C47CF15" wp14:editId="09E02788">
            <wp:extent cx="50800" cy="12700"/>
            <wp:effectExtent l="0" t="0" r="0" b="0"/>
            <wp:docPr id="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50800" cy="12700"/>
                    </a:xfrm>
                    <a:prstGeom prst="rect">
                      <a:avLst/>
                    </a:prstGeom>
                  </pic:spPr>
                </pic:pic>
              </a:graphicData>
            </a:graphic>
          </wp:inline>
        </w:drawing>
      </w:r>
      <w:proofErr w:type="spellStart"/>
      <w:r w:rsidRPr="00D77B04">
        <w:rPr>
          <w:rFonts w:ascii="Book Antiqua" w:hAnsi="Book Antiqua"/>
          <w:sz w:val="24"/>
          <w:szCs w:val="24"/>
        </w:rPr>
        <w:t>Wisata</w:t>
      </w:r>
      <w:proofErr w:type="spellEnd"/>
      <w:r w:rsidRPr="00D77B04">
        <w:rPr>
          <w:rFonts w:ascii="Book Antiqua" w:hAnsi="Book Antiqua"/>
          <w:sz w:val="24"/>
          <w:szCs w:val="24"/>
        </w:rPr>
        <w:t xml:space="preserve"> Kolam </w:t>
      </w:r>
      <w:proofErr w:type="spellStart"/>
      <w:r w:rsidRPr="00D77B04">
        <w:rPr>
          <w:rFonts w:ascii="Book Antiqua" w:hAnsi="Book Antiqua"/>
          <w:sz w:val="24"/>
          <w:szCs w:val="24"/>
        </w:rPr>
        <w:t>Pancing</w:t>
      </w:r>
      <w:proofErr w:type="spellEnd"/>
      <w:r w:rsidRPr="00D77B04">
        <w:rPr>
          <w:rFonts w:ascii="Book Antiqua" w:hAnsi="Book Antiqua"/>
          <w:sz w:val="24"/>
          <w:szCs w:val="24"/>
        </w:rPr>
        <w:t xml:space="preserve"> </w:t>
      </w:r>
      <w:proofErr w:type="spellStart"/>
      <w:r w:rsidRPr="00D77B04">
        <w:rPr>
          <w:rFonts w:ascii="Book Antiqua" w:hAnsi="Book Antiqua"/>
          <w:sz w:val="24"/>
          <w:szCs w:val="24"/>
        </w:rPr>
        <w:t>Pasinan</w:t>
      </w:r>
      <w:proofErr w:type="spellEnd"/>
      <w:r w:rsidRPr="00D77B04">
        <w:rPr>
          <w:rFonts w:ascii="Book Antiqua" w:hAnsi="Book Antiqua"/>
          <w:sz w:val="24"/>
          <w:szCs w:val="24"/>
        </w:rPr>
        <w:t xml:space="preserve"> Kerajan.18 </w:t>
      </w:r>
      <w:proofErr w:type="spellStart"/>
      <w:r w:rsidRPr="00D77B04">
        <w:rPr>
          <w:rFonts w:ascii="Book Antiqua" w:hAnsi="Book Antiqua"/>
          <w:sz w:val="24"/>
          <w:szCs w:val="24"/>
        </w:rPr>
        <w:t>Februari</w:t>
      </w:r>
      <w:proofErr w:type="spellEnd"/>
      <w:r w:rsidRPr="00D77B04">
        <w:rPr>
          <w:rFonts w:ascii="Book Antiqua" w:hAnsi="Book Antiqua"/>
          <w:sz w:val="24"/>
          <w:szCs w:val="24"/>
        </w:rPr>
        <w:t xml:space="preserve"> </w:t>
      </w:r>
      <w:r w:rsidRPr="00D77B04">
        <w:rPr>
          <w:rFonts w:ascii="Book Antiqua" w:hAnsi="Book Antiqua"/>
          <w:spacing w:val="-4"/>
          <w:sz w:val="24"/>
          <w:szCs w:val="24"/>
        </w:rPr>
        <w:t>2024</w:t>
      </w:r>
    </w:p>
    <w:sectPr w:rsidR="00EA0243" w:rsidRPr="00EA0243" w:rsidSect="00FD77EC">
      <w:headerReference w:type="even" r:id="rId18"/>
      <w:headerReference w:type="default" r:id="rId19"/>
      <w:footerReference w:type="even" r:id="rId20"/>
      <w:footerReference w:type="default" r:id="rId21"/>
      <w:headerReference w:type="first" r:id="rId22"/>
      <w:footerReference w:type="first" r:id="rId23"/>
      <w:pgSz w:w="11907" w:h="16840"/>
      <w:pgMar w:top="1267" w:right="1418" w:bottom="1418" w:left="1985" w:header="720" w:footer="720" w:gutter="0"/>
      <w:pgNumType w:start="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CB84F" w14:textId="77777777" w:rsidR="00E7786E" w:rsidRDefault="00E7786E">
      <w:pPr>
        <w:spacing w:after="0" w:line="240" w:lineRule="auto"/>
      </w:pPr>
      <w:r>
        <w:separator/>
      </w:r>
    </w:p>
  </w:endnote>
  <w:endnote w:type="continuationSeparator" w:id="0">
    <w:p w14:paraId="34A5DD5D" w14:textId="77777777" w:rsidR="00E7786E" w:rsidRDefault="00E77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rno Pro">
    <w:altName w:val="Constantia"/>
    <w:panose1 w:val="00000000000000000000"/>
    <w:charset w:val="00"/>
    <w:family w:val="roman"/>
    <w:notTrueType/>
    <w:pitch w:val="variable"/>
    <w:sig w:usb0="00000001" w:usb1="00000001" w:usb2="00000000" w:usb3="00000000" w:csb0="0000019F" w:csb1="00000000"/>
  </w:font>
  <w:font w:name="CIDFont+F1">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B656F"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42105D">
      <w:rPr>
        <w:noProof/>
        <w:color w:val="000000"/>
      </w:rPr>
      <w:t>2</w:t>
    </w:r>
    <w:r>
      <w:rPr>
        <w:color w:val="000000"/>
      </w:rPr>
      <w:fldChar w:fldCharType="end"/>
    </w:r>
  </w:p>
  <w:p w14:paraId="2B3FEB7B" w14:textId="77777777" w:rsidR="0035127F" w:rsidRDefault="003512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BDFB" w14:textId="77777777" w:rsidR="00EB0FA8" w:rsidRDefault="002A2EF0">
    <w:pPr>
      <w:pBdr>
        <w:top w:val="nil"/>
        <w:left w:val="nil"/>
        <w:bottom w:val="nil"/>
        <w:right w:val="nil"/>
        <w:between w:val="nil"/>
      </w:pBdr>
      <w:tabs>
        <w:tab w:val="center" w:pos="4513"/>
        <w:tab w:val="right" w:pos="9026"/>
        <w:tab w:val="right" w:pos="8505"/>
      </w:tabs>
      <w:spacing w:after="0" w:line="240" w:lineRule="auto"/>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42105D">
      <w:rPr>
        <w:noProof/>
        <w:color w:val="000000"/>
      </w:rPr>
      <w:t>3</w:t>
    </w:r>
    <w:r>
      <w:rPr>
        <w:color w:val="000000"/>
      </w:rPr>
      <w:fldChar w:fldCharType="end"/>
    </w:r>
  </w:p>
  <w:p w14:paraId="02A8EC4F" w14:textId="77777777" w:rsidR="0035127F" w:rsidRDefault="0035127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CADEF" w14:textId="3A598112" w:rsidR="00EB0FA8" w:rsidRDefault="008F39B7">
    <w:pPr>
      <w:pBdr>
        <w:top w:val="nil"/>
        <w:left w:val="nil"/>
        <w:bottom w:val="nil"/>
        <w:right w:val="nil"/>
        <w:between w:val="nil"/>
      </w:pBdr>
      <w:tabs>
        <w:tab w:val="center" w:pos="4513"/>
        <w:tab w:val="right" w:pos="9026"/>
      </w:tabs>
      <w:spacing w:after="0" w:line="240" w:lineRule="auto"/>
      <w:jc w:val="right"/>
      <w:rPr>
        <w:color w:val="000000"/>
      </w:rPr>
    </w:pPr>
    <w:r>
      <w:rPr>
        <w:noProof/>
        <w:lang w:val="en-US"/>
      </w:rPr>
      <mc:AlternateContent>
        <mc:Choice Requires="wps">
          <w:drawing>
            <wp:anchor distT="0" distB="0" distL="114300" distR="114300" simplePos="0" relativeHeight="251659264" behindDoc="0" locked="0" layoutInCell="1" hidden="0" allowOverlap="1" wp14:anchorId="6857361A" wp14:editId="3C151974">
              <wp:simplePos x="0" y="0"/>
              <wp:positionH relativeFrom="margin">
                <wp:align>right</wp:align>
              </wp:positionH>
              <wp:positionV relativeFrom="paragraph">
                <wp:posOffset>-98062</wp:posOffset>
              </wp:positionV>
              <wp:extent cx="5426110" cy="612140"/>
              <wp:effectExtent l="0" t="0" r="3175" b="0"/>
              <wp:wrapNone/>
              <wp:docPr id="6" name="Rectangle 6"/>
              <wp:cNvGraphicFramePr/>
              <a:graphic xmlns:a="http://schemas.openxmlformats.org/drawingml/2006/main">
                <a:graphicData uri="http://schemas.microsoft.com/office/word/2010/wordprocessingShape">
                  <wps:wsp>
                    <wps:cNvSpPr/>
                    <wps:spPr>
                      <a:xfrm>
                        <a:off x="0" y="0"/>
                        <a:ext cx="5426110" cy="612140"/>
                      </a:xfrm>
                      <a:prstGeom prst="rect">
                        <a:avLst/>
                      </a:prstGeom>
                      <a:solidFill>
                        <a:srgbClr val="FFFFFF"/>
                      </a:solidFill>
                      <a:ln>
                        <a:noFill/>
                      </a:ln>
                    </wps:spPr>
                    <wps:txbx>
                      <w:txbxContent>
                        <w:p w14:paraId="45245528" w14:textId="24BE5FD5" w:rsidR="00EB0FA8" w:rsidRPr="00BC6A02" w:rsidRDefault="00EB0FA8" w:rsidP="008F39B7">
                          <w:pPr>
                            <w:spacing w:after="0" w:line="240" w:lineRule="auto"/>
                            <w:textDirection w:val="btLr"/>
                            <w:rPr>
                              <w:lang w:val="pt-PT"/>
                            </w:rPr>
                          </w:pPr>
                        </w:p>
                        <w:p w14:paraId="109B994A" w14:textId="77777777" w:rsidR="0095301B" w:rsidRPr="00BC6A02" w:rsidRDefault="0095301B" w:rsidP="0095301B">
                          <w:pPr>
                            <w:spacing w:after="0" w:line="240" w:lineRule="auto"/>
                            <w:textDirection w:val="btLr"/>
                            <w:rPr>
                              <w:lang w:val="pt-PT"/>
                            </w:rPr>
                          </w:pPr>
                          <w:r w:rsidRPr="00BC6A02">
                            <w:rPr>
                              <w:rFonts w:ascii="Book Antiqua" w:eastAsia="Book Antiqua" w:hAnsi="Book Antiqua" w:cs="Book Antiqua"/>
                              <w:color w:val="000000"/>
                              <w:lang w:val="pt-PT"/>
                            </w:rPr>
                            <w:t>ISSN-E:</w:t>
                          </w:r>
                          <w:r>
                            <w:rPr>
                              <w:rFonts w:ascii="Book Antiqua" w:eastAsia="Book Antiqua" w:hAnsi="Book Antiqua" w:cs="Book Antiqua"/>
                              <w:color w:val="000000"/>
                              <w:lang w:val="pt-PT"/>
                            </w:rPr>
                            <w:t xml:space="preserve"> </w:t>
                          </w:r>
                          <w:r w:rsidRPr="002E7DBE">
                            <w:rPr>
                              <w:rFonts w:ascii="Book Antiqua" w:eastAsia="Book Antiqua" w:hAnsi="Book Antiqua" w:cs="Book Antiqua"/>
                              <w:color w:val="000000"/>
                              <w:lang w:val="en-US"/>
                            </w:rPr>
                            <w:t>:2809-6398(Online)</w:t>
                          </w:r>
                        </w:p>
                        <w:p w14:paraId="3C54534C" w14:textId="77777777" w:rsidR="0095301B" w:rsidRPr="00BC6A02" w:rsidRDefault="0095301B" w:rsidP="0095301B">
                          <w:pPr>
                            <w:spacing w:after="0" w:line="240" w:lineRule="auto"/>
                            <w:textDirection w:val="btLr"/>
                            <w:rPr>
                              <w:lang w:val="pt-PT"/>
                            </w:rPr>
                          </w:pPr>
                          <w:r w:rsidRPr="002E7DBE">
                            <w:rPr>
                              <w:rFonts w:ascii="Book Antiqua" w:eastAsia="Book Antiqua" w:hAnsi="Book Antiqua" w:cs="Book Antiqua"/>
                              <w:color w:val="000000"/>
                              <w:lang w:val="pt-PT"/>
                            </w:rPr>
                            <w:t>https://jurnal.stiedarulfalahmojokerto.ac.id/</w:t>
                          </w:r>
                          <w:r w:rsidRPr="004C3B17">
                            <w:rPr>
                              <w:rFonts w:ascii="Book Antiqua" w:eastAsia="Book Antiqua" w:hAnsi="Book Antiqua" w:cs="Book Antiqua"/>
                              <w:color w:val="000000"/>
                              <w:lang w:val="pt-PT"/>
                            </w:rPr>
                            <w:t>index.php/khidmatuna</w:t>
                          </w:r>
                        </w:p>
                        <w:p w14:paraId="44BB5E24" w14:textId="518FB18F" w:rsidR="00EB0FA8" w:rsidRPr="00BC6A02" w:rsidRDefault="00EB0FA8" w:rsidP="0095301B">
                          <w:pPr>
                            <w:spacing w:after="0" w:line="240" w:lineRule="auto"/>
                            <w:textDirection w:val="btLr"/>
                            <w:rPr>
                              <w:lang w:val="pt-PT"/>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57361A" id="Rectangle 6" o:spid="_x0000_s1027" style="position:absolute;left:0;text-align:left;margin-left:376.05pt;margin-top:-7.7pt;width:427.25pt;height:48.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" stroked="f">
              <v:textbox inset="2.53958mm,1.2694mm,2.53958mm,1.2694mm">
                <w:txbxContent>
                  <w:p w14:paraId="45245528" w14:textId="24BE5FD5" w:rsidR="00EB0FA8" w:rsidRPr="00BC6A02" w:rsidRDefault="00EB0FA8" w:rsidP="008F39B7">
                    <w:pPr>
                      <w:spacing w:after="0" w:line="240" w:lineRule="auto"/>
                      <w:textDirection w:val="btLr"/>
                      <w:rPr>
                        <w:lang w:val="pt-PT"/>
                      </w:rPr>
                    </w:pPr>
                  </w:p>
                  <w:p w14:paraId="109B994A" w14:textId="77777777" w:rsidR="0095301B" w:rsidRPr="00BC6A02" w:rsidRDefault="0095301B" w:rsidP="0095301B">
                    <w:pPr>
                      <w:spacing w:after="0" w:line="240" w:lineRule="auto"/>
                      <w:textDirection w:val="btLr"/>
                      <w:rPr>
                        <w:lang w:val="pt-PT"/>
                      </w:rPr>
                    </w:pPr>
                    <w:r w:rsidRPr="00BC6A02">
                      <w:rPr>
                        <w:rFonts w:ascii="Book Antiqua" w:eastAsia="Book Antiqua" w:hAnsi="Book Antiqua" w:cs="Book Antiqua"/>
                        <w:color w:val="000000"/>
                        <w:lang w:val="pt-PT"/>
                      </w:rPr>
                      <w:t>ISSN-E:</w:t>
                    </w:r>
                    <w:r>
                      <w:rPr>
                        <w:rFonts w:ascii="Book Antiqua" w:eastAsia="Book Antiqua" w:hAnsi="Book Antiqua" w:cs="Book Antiqua"/>
                        <w:color w:val="000000"/>
                        <w:lang w:val="pt-PT"/>
                      </w:rPr>
                      <w:t xml:space="preserve"> </w:t>
                    </w:r>
                    <w:r w:rsidRPr="002E7DBE">
                      <w:rPr>
                        <w:rFonts w:ascii="Book Antiqua" w:eastAsia="Book Antiqua" w:hAnsi="Book Antiqua" w:cs="Book Antiqua"/>
                        <w:color w:val="000000"/>
                        <w:lang w:val="en-US"/>
                      </w:rPr>
                      <w:t>:2809-6398(Online)</w:t>
                    </w:r>
                  </w:p>
                  <w:p w14:paraId="3C54534C" w14:textId="77777777" w:rsidR="0095301B" w:rsidRPr="00BC6A02" w:rsidRDefault="0095301B" w:rsidP="0095301B">
                    <w:pPr>
                      <w:spacing w:after="0" w:line="240" w:lineRule="auto"/>
                      <w:textDirection w:val="btLr"/>
                      <w:rPr>
                        <w:lang w:val="pt-PT"/>
                      </w:rPr>
                    </w:pPr>
                    <w:r w:rsidRPr="002E7DBE">
                      <w:rPr>
                        <w:rFonts w:ascii="Book Antiqua" w:eastAsia="Book Antiqua" w:hAnsi="Book Antiqua" w:cs="Book Antiqua"/>
                        <w:color w:val="000000"/>
                        <w:lang w:val="pt-PT"/>
                      </w:rPr>
                      <w:t>https://jurnal.stiedarulfalahmojokerto.ac.id/</w:t>
                    </w:r>
                    <w:r w:rsidRPr="004C3B17">
                      <w:rPr>
                        <w:rFonts w:ascii="Book Antiqua" w:eastAsia="Book Antiqua" w:hAnsi="Book Antiqua" w:cs="Book Antiqua"/>
                        <w:color w:val="000000"/>
                        <w:lang w:val="pt-PT"/>
                      </w:rPr>
                      <w:t>index.php/khidmatuna</w:t>
                    </w:r>
                  </w:p>
                  <w:p w14:paraId="44BB5E24" w14:textId="518FB18F" w:rsidR="00EB0FA8" w:rsidRPr="00BC6A02" w:rsidRDefault="00EB0FA8" w:rsidP="0095301B">
                    <w:pPr>
                      <w:spacing w:after="0" w:line="240" w:lineRule="auto"/>
                      <w:textDirection w:val="btLr"/>
                      <w:rPr>
                        <w:lang w:val="pt-PT"/>
                      </w:rPr>
                    </w:pPr>
                  </w:p>
                </w:txbxContent>
              </v:textbox>
              <w10:wrap anchorx="margin"/>
            </v:rect>
          </w:pict>
        </mc:Fallback>
      </mc:AlternateContent>
    </w:r>
    <w:r w:rsidR="002A2EF0">
      <w:rPr>
        <w:color w:val="000000"/>
      </w:rPr>
      <w:fldChar w:fldCharType="begin"/>
    </w:r>
    <w:r w:rsidR="002A2EF0">
      <w:rPr>
        <w:color w:val="000000"/>
      </w:rPr>
      <w:instrText>PAGE</w:instrText>
    </w:r>
    <w:r w:rsidR="002A2EF0">
      <w:rPr>
        <w:color w:val="000000"/>
      </w:rPr>
      <w:fldChar w:fldCharType="separate"/>
    </w:r>
    <w:r w:rsidR="003B28BA">
      <w:rPr>
        <w:noProof/>
        <w:color w:val="000000"/>
      </w:rPr>
      <w:t>1</w:t>
    </w:r>
    <w:r w:rsidR="002A2EF0">
      <w:rPr>
        <w:color w:val="000000"/>
      </w:rPr>
      <w:fldChar w:fldCharType="end"/>
    </w:r>
  </w:p>
  <w:p w14:paraId="26295D4D" w14:textId="77777777" w:rsidR="00EB0FA8" w:rsidRDefault="002A2EF0">
    <w:pPr>
      <w:pBdr>
        <w:top w:val="nil"/>
        <w:left w:val="nil"/>
        <w:bottom w:val="nil"/>
        <w:right w:val="nil"/>
        <w:between w:val="nil"/>
      </w:pBdr>
      <w:tabs>
        <w:tab w:val="center" w:pos="4513"/>
        <w:tab w:val="right" w:pos="9026"/>
      </w:tabs>
      <w:spacing w:after="0" w:line="240" w:lineRule="auto"/>
      <w:rPr>
        <w:color w:val="000000"/>
      </w:rPr>
    </w:pPr>
    <w:r>
      <w:rPr>
        <w:color w:val="000000"/>
      </w:rPr>
      <w:t>(</w:t>
    </w:r>
  </w:p>
  <w:p w14:paraId="2FDF0FE6" w14:textId="77777777" w:rsidR="0035127F" w:rsidRDefault="003512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98424" w14:textId="77777777" w:rsidR="00E7786E" w:rsidRDefault="00E7786E">
      <w:pPr>
        <w:spacing w:after="0" w:line="240" w:lineRule="auto"/>
      </w:pPr>
      <w:r>
        <w:separator/>
      </w:r>
    </w:p>
  </w:footnote>
  <w:footnote w:type="continuationSeparator" w:id="0">
    <w:p w14:paraId="323D9ABB" w14:textId="77777777" w:rsidR="00E7786E" w:rsidRDefault="00E77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54E0F" w14:textId="2139EC2F" w:rsidR="00EB0FA8" w:rsidRPr="00525717" w:rsidRDefault="00EA0243">
    <w:pPr>
      <w:pBdr>
        <w:top w:val="nil"/>
        <w:left w:val="nil"/>
        <w:bottom w:val="nil"/>
        <w:right w:val="nil"/>
        <w:between w:val="nil"/>
      </w:pBdr>
      <w:tabs>
        <w:tab w:val="center" w:pos="4513"/>
        <w:tab w:val="right" w:pos="9026"/>
      </w:tabs>
      <w:spacing w:after="0" w:line="240" w:lineRule="auto"/>
      <w:ind w:left="9026" w:hanging="9026"/>
      <w:rPr>
        <w:rFonts w:ascii="Book Antiqua" w:hAnsi="Book Antiqua"/>
        <w:i/>
        <w:iCs/>
        <w:color w:val="000000"/>
      </w:rPr>
    </w:pPr>
    <w:proofErr w:type="spellStart"/>
    <w:r>
      <w:rPr>
        <w:rFonts w:ascii="Book Antiqua" w:hAnsi="Book Antiqua"/>
        <w:i/>
        <w:iCs/>
        <w:color w:val="000000"/>
      </w:rPr>
      <w:t>Fa</w:t>
    </w:r>
    <w:r w:rsidR="00795726">
      <w:rPr>
        <w:rFonts w:ascii="Book Antiqua" w:hAnsi="Book Antiqua"/>
        <w:i/>
        <w:iCs/>
        <w:color w:val="000000"/>
      </w:rPr>
      <w:t>uziah</w:t>
    </w:r>
    <w:proofErr w:type="spellEnd"/>
    <w:r w:rsidR="00525717" w:rsidRPr="00525717">
      <w:rPr>
        <w:rFonts w:ascii="Book Antiqua" w:hAnsi="Book Antiqua"/>
        <w:i/>
        <w:iCs/>
        <w:color w:val="000000"/>
      </w:rPr>
      <w:t xml:space="preserve"> </w:t>
    </w:r>
    <w:proofErr w:type="spellStart"/>
    <w:r w:rsidR="00B5454B">
      <w:rPr>
        <w:rFonts w:ascii="Book Antiqua" w:hAnsi="Book Antiqua"/>
        <w:i/>
        <w:iCs/>
        <w:color w:val="000000"/>
      </w:rPr>
      <w:t>Dkk</w:t>
    </w:r>
    <w:proofErr w:type="spellEnd"/>
    <w:r w:rsidR="00B5454B">
      <w:rPr>
        <w:rFonts w:ascii="Book Antiqua" w:hAnsi="Book Antiqua"/>
        <w:i/>
        <w:iCs/>
        <w:color w:val="000000"/>
      </w:rPr>
      <w:t>.</w:t>
    </w:r>
    <w:bookmarkStart w:id="0" w:name="_GoBack"/>
    <w:bookmarkEnd w:id="0"/>
    <w:r w:rsidR="00525717" w:rsidRPr="00525717">
      <w:rPr>
        <w:rFonts w:ascii="Book Antiqua" w:hAnsi="Book Antiqua"/>
        <w:i/>
        <w:iCs/>
        <w:color w:val="000000"/>
      </w:rPr>
      <w:t>, 202</w:t>
    </w:r>
    <w:r w:rsidR="00795726">
      <w:rPr>
        <w:rFonts w:ascii="Book Antiqua" w:hAnsi="Book Antiqua"/>
        <w:i/>
        <w:iCs/>
        <w:color w:val="000000"/>
      </w:rPr>
      <w:t>4</w:t>
    </w:r>
  </w:p>
  <w:p w14:paraId="26F6C2FA" w14:textId="77777777" w:rsidR="0035127F" w:rsidRDefault="003512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0B096" w14:textId="77777777" w:rsidR="0095301B" w:rsidRDefault="0095301B" w:rsidP="00706AEC">
    <w:pPr>
      <w:pStyle w:val="NoSpacing"/>
      <w:jc w:val="right"/>
      <w:rPr>
        <w:rFonts w:eastAsia="Book Antiqua"/>
      </w:rPr>
    </w:pPr>
    <w:proofErr w:type="spellStart"/>
    <w:r w:rsidRPr="0095301B">
      <w:rPr>
        <w:rFonts w:eastAsia="Book Antiqua"/>
      </w:rPr>
      <w:t>Jurnal</w:t>
    </w:r>
    <w:proofErr w:type="spellEnd"/>
    <w:r w:rsidRPr="0095301B">
      <w:rPr>
        <w:rFonts w:eastAsia="Book Antiqua"/>
      </w:rPr>
      <w:t xml:space="preserve"> </w:t>
    </w:r>
    <w:proofErr w:type="spellStart"/>
    <w:r w:rsidRPr="0095301B">
      <w:rPr>
        <w:rFonts w:eastAsia="Book Antiqua"/>
      </w:rPr>
      <w:t>Khidmatuna</w:t>
    </w:r>
    <w:proofErr w:type="spellEnd"/>
    <w:r w:rsidRPr="0095301B">
      <w:rPr>
        <w:rFonts w:eastAsia="Book Antiqua"/>
      </w:rPr>
      <w:t xml:space="preserve">; </w:t>
    </w:r>
    <w:proofErr w:type="spellStart"/>
    <w:r w:rsidRPr="0095301B">
      <w:rPr>
        <w:rFonts w:eastAsia="Book Antiqua"/>
      </w:rPr>
      <w:t>Jurnal</w:t>
    </w:r>
    <w:proofErr w:type="spellEnd"/>
    <w:r w:rsidRPr="0095301B">
      <w:rPr>
        <w:rFonts w:eastAsia="Book Antiqua"/>
      </w:rPr>
      <w:t xml:space="preserve"> </w:t>
    </w:r>
    <w:proofErr w:type="spellStart"/>
    <w:r w:rsidRPr="0095301B">
      <w:rPr>
        <w:rFonts w:eastAsia="Book Antiqua"/>
      </w:rPr>
      <w:t>Pengabdian</w:t>
    </w:r>
    <w:proofErr w:type="spellEnd"/>
    <w:r w:rsidRPr="0095301B">
      <w:rPr>
        <w:rFonts w:eastAsia="Book Antiqua"/>
      </w:rPr>
      <w:t xml:space="preserve"> </w:t>
    </w:r>
    <w:proofErr w:type="spellStart"/>
    <w:r w:rsidRPr="0095301B">
      <w:rPr>
        <w:rFonts w:eastAsia="Book Antiqua"/>
      </w:rPr>
      <w:t>Kepada</w:t>
    </w:r>
    <w:proofErr w:type="spellEnd"/>
    <w:r w:rsidRPr="0095301B">
      <w:rPr>
        <w:rFonts w:eastAsia="Book Antiqua"/>
      </w:rPr>
      <w:t xml:space="preserve"> Masyarakat</w:t>
    </w:r>
  </w:p>
  <w:p w14:paraId="2A9CF4A1" w14:textId="1D102545" w:rsidR="00706AEC" w:rsidRDefault="00706AEC" w:rsidP="00706AEC">
    <w:pPr>
      <w:pStyle w:val="NoSpacing"/>
      <w:jc w:val="right"/>
      <w:rPr>
        <w:rFonts w:eastAsia="Book Antiqua"/>
      </w:rPr>
    </w:pPr>
    <w:r>
      <w:rPr>
        <w:rFonts w:eastAsia="Book Antiqua"/>
      </w:rPr>
      <w:t xml:space="preserve">          Vol. 0</w:t>
    </w:r>
    <w:r w:rsidR="000C7C25">
      <w:rPr>
        <w:rFonts w:eastAsia="Book Antiqua"/>
      </w:rPr>
      <w:t>4</w:t>
    </w:r>
    <w:r>
      <w:rPr>
        <w:rFonts w:eastAsia="Book Antiqua"/>
      </w:rPr>
      <w:t xml:space="preserve"> No. 0</w:t>
    </w:r>
    <w:r w:rsidR="00795726">
      <w:rPr>
        <w:rFonts w:eastAsia="Book Antiqua"/>
      </w:rPr>
      <w:t>1</w:t>
    </w:r>
    <w:r>
      <w:rPr>
        <w:rFonts w:eastAsia="Book Antiqua"/>
      </w:rPr>
      <w:t xml:space="preserve"> 202</w:t>
    </w:r>
    <w:r w:rsidR="00795726">
      <w:rPr>
        <w:rFonts w:eastAsia="Book Antiqua"/>
      </w:rPr>
      <w:t>4</w:t>
    </w:r>
    <w:r>
      <w:rPr>
        <w:rFonts w:eastAsia="Book Antiqua"/>
      </w:rPr>
      <w:t xml:space="preserve">: </w:t>
    </w:r>
    <w:r w:rsidR="00FD77EC">
      <w:rPr>
        <w:rFonts w:eastAsia="Book Antiqua"/>
      </w:rPr>
      <w:t>31</w:t>
    </w:r>
    <w:r w:rsidR="000C61CB">
      <w:rPr>
        <w:rFonts w:eastAsia="Book Antiqua"/>
      </w:rPr>
      <w:t>-45</w:t>
    </w:r>
  </w:p>
  <w:p w14:paraId="774FFD4E" w14:textId="77777777" w:rsidR="0035127F" w:rsidRDefault="003512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50699" w14:textId="77777777" w:rsidR="00EB0FA8" w:rsidRDefault="00EB0FA8">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27971AE6" w14:textId="77777777" w:rsidR="0095301B" w:rsidRDefault="0095301B" w:rsidP="0095301B">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lang w:val="en-US"/>
      </w:rPr>
    </w:pPr>
    <w:proofErr w:type="spellStart"/>
    <w:r w:rsidRPr="004C3B17">
      <w:rPr>
        <w:rFonts w:ascii="Book Antiqua" w:eastAsia="Book Antiqua" w:hAnsi="Book Antiqua" w:cs="Book Antiqua"/>
        <w:color w:val="000000"/>
        <w:lang w:val="en-US"/>
      </w:rPr>
      <w:t>Jurnal</w:t>
    </w:r>
    <w:proofErr w:type="spellEnd"/>
    <w:r w:rsidRPr="004C3B17">
      <w:rPr>
        <w:rFonts w:ascii="Book Antiqua" w:eastAsia="Book Antiqua" w:hAnsi="Book Antiqua" w:cs="Book Antiqua"/>
        <w:color w:val="000000"/>
        <w:lang w:val="en-US"/>
      </w:rPr>
      <w:t xml:space="preserve"> </w:t>
    </w:r>
    <w:proofErr w:type="spellStart"/>
    <w:r w:rsidRPr="004C3B17">
      <w:rPr>
        <w:rFonts w:ascii="Book Antiqua" w:eastAsia="Book Antiqua" w:hAnsi="Book Antiqua" w:cs="Book Antiqua"/>
        <w:color w:val="000000"/>
        <w:lang w:val="en-US"/>
      </w:rPr>
      <w:t>Khidmatuna</w:t>
    </w:r>
    <w:proofErr w:type="spellEnd"/>
    <w:r>
      <w:rPr>
        <w:rFonts w:ascii="Book Antiqua" w:eastAsia="Book Antiqua" w:hAnsi="Book Antiqua" w:cs="Book Antiqua"/>
        <w:color w:val="000000"/>
        <w:lang w:val="en-US"/>
      </w:rPr>
      <w:t>:</w:t>
    </w:r>
    <w:r w:rsidRPr="004C3B17">
      <w:rPr>
        <w:rFonts w:ascii="Book Antiqua" w:eastAsia="Book Antiqua" w:hAnsi="Book Antiqua" w:cs="Book Antiqua"/>
        <w:color w:val="000000"/>
        <w:lang w:val="en-US"/>
      </w:rPr>
      <w:t xml:space="preserve"> </w:t>
    </w:r>
    <w:proofErr w:type="spellStart"/>
    <w:r w:rsidRPr="004C3B17">
      <w:rPr>
        <w:rFonts w:ascii="Book Antiqua" w:eastAsia="Book Antiqua" w:hAnsi="Book Antiqua" w:cs="Book Antiqua"/>
        <w:color w:val="000000"/>
        <w:lang w:val="en-US"/>
      </w:rPr>
      <w:t>Jurnal</w:t>
    </w:r>
    <w:proofErr w:type="spellEnd"/>
    <w:r w:rsidRPr="004C3B17">
      <w:rPr>
        <w:rFonts w:ascii="Book Antiqua" w:eastAsia="Book Antiqua" w:hAnsi="Book Antiqua" w:cs="Book Antiqua"/>
        <w:color w:val="000000"/>
        <w:lang w:val="en-US"/>
      </w:rPr>
      <w:t xml:space="preserve"> </w:t>
    </w:r>
    <w:proofErr w:type="spellStart"/>
    <w:r w:rsidRPr="004C3B17">
      <w:rPr>
        <w:rFonts w:ascii="Book Antiqua" w:eastAsia="Book Antiqua" w:hAnsi="Book Antiqua" w:cs="Book Antiqua"/>
        <w:color w:val="000000"/>
        <w:lang w:val="en-US"/>
      </w:rPr>
      <w:t>Pengabdian</w:t>
    </w:r>
    <w:proofErr w:type="spellEnd"/>
    <w:r w:rsidRPr="004C3B17">
      <w:rPr>
        <w:rFonts w:ascii="Book Antiqua" w:eastAsia="Book Antiqua" w:hAnsi="Book Antiqua" w:cs="Book Antiqua"/>
        <w:color w:val="000000"/>
        <w:lang w:val="en-US"/>
      </w:rPr>
      <w:t xml:space="preserve"> </w:t>
    </w:r>
    <w:proofErr w:type="spellStart"/>
    <w:r w:rsidRPr="004C3B17">
      <w:rPr>
        <w:rFonts w:ascii="Book Antiqua" w:eastAsia="Book Antiqua" w:hAnsi="Book Antiqua" w:cs="Book Antiqua"/>
        <w:color w:val="000000"/>
        <w:lang w:val="en-US"/>
      </w:rPr>
      <w:t>Kepada</w:t>
    </w:r>
    <w:proofErr w:type="spellEnd"/>
    <w:r w:rsidRPr="004C3B17">
      <w:rPr>
        <w:rFonts w:ascii="Book Antiqua" w:eastAsia="Book Antiqua" w:hAnsi="Book Antiqua" w:cs="Book Antiqua"/>
        <w:color w:val="000000"/>
        <w:lang w:val="en-US"/>
      </w:rPr>
      <w:t xml:space="preserve"> Masyarakat </w:t>
    </w:r>
  </w:p>
  <w:p w14:paraId="1681497A" w14:textId="6BB5C068" w:rsidR="0035127F" w:rsidRDefault="0095301B" w:rsidP="00795726">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r>
      <w:rPr>
        <w:rFonts w:ascii="Book Antiqua" w:eastAsia="Book Antiqua" w:hAnsi="Book Antiqua" w:cs="Book Antiqua"/>
        <w:color w:val="000000"/>
      </w:rPr>
      <w:t>Vol.04, No. 0</w:t>
    </w:r>
    <w:r w:rsidR="00795726">
      <w:rPr>
        <w:rFonts w:ascii="Book Antiqua" w:eastAsia="Book Antiqua" w:hAnsi="Book Antiqua" w:cs="Book Antiqua"/>
        <w:color w:val="000000"/>
      </w:rPr>
      <w:t>1</w:t>
    </w:r>
    <w:r>
      <w:rPr>
        <w:rFonts w:ascii="Book Antiqua" w:eastAsia="Book Antiqua" w:hAnsi="Book Antiqua" w:cs="Book Antiqua"/>
        <w:color w:val="000000"/>
      </w:rPr>
      <w:t xml:space="preserve"> Year 202</w:t>
    </w:r>
    <w:r w:rsidR="00795726">
      <w:rPr>
        <w:rFonts w:ascii="Book Antiqua" w:eastAsia="Book Antiqua" w:hAnsi="Book Antiqua" w:cs="Book Antiqua"/>
        <w:color w:val="000000"/>
      </w:rPr>
      <w:t>4</w:t>
    </w:r>
  </w:p>
  <w:p w14:paraId="36A34533" w14:textId="6355EC30" w:rsidR="00795726" w:rsidRDefault="00795726" w:rsidP="00795726">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p w14:paraId="7252CA45" w14:textId="77777777" w:rsidR="00FD77EC" w:rsidRPr="00795726" w:rsidRDefault="00FD77EC" w:rsidP="00795726">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E5690"/>
    <w:multiLevelType w:val="hybridMultilevel"/>
    <w:tmpl w:val="6D98E140"/>
    <w:lvl w:ilvl="0" w:tplc="AA143F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568FF"/>
    <w:multiLevelType w:val="hybridMultilevel"/>
    <w:tmpl w:val="B6DA4B3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95BED"/>
    <w:multiLevelType w:val="hybridMultilevel"/>
    <w:tmpl w:val="7ABE2F5C"/>
    <w:lvl w:ilvl="0" w:tplc="93D013C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63F2C"/>
    <w:multiLevelType w:val="hybridMultilevel"/>
    <w:tmpl w:val="AEA8D09E"/>
    <w:lvl w:ilvl="0" w:tplc="93D013C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581A96"/>
    <w:multiLevelType w:val="hybridMultilevel"/>
    <w:tmpl w:val="241A80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4122C8"/>
    <w:multiLevelType w:val="hybridMultilevel"/>
    <w:tmpl w:val="14C63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24EE4"/>
    <w:multiLevelType w:val="hybridMultilevel"/>
    <w:tmpl w:val="4E64B06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F45AA"/>
    <w:multiLevelType w:val="hybridMultilevel"/>
    <w:tmpl w:val="B218F5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8E3622"/>
    <w:multiLevelType w:val="hybridMultilevel"/>
    <w:tmpl w:val="775A443E"/>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B2D6A"/>
    <w:multiLevelType w:val="hybridMultilevel"/>
    <w:tmpl w:val="333250EC"/>
    <w:lvl w:ilvl="0" w:tplc="D17E6E2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9C56D0"/>
    <w:multiLevelType w:val="hybridMultilevel"/>
    <w:tmpl w:val="F6140AFE"/>
    <w:lvl w:ilvl="0" w:tplc="14E4D75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094B0B"/>
    <w:multiLevelType w:val="hybridMultilevel"/>
    <w:tmpl w:val="DDBAC670"/>
    <w:lvl w:ilvl="0" w:tplc="93D013C8">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4D5573"/>
    <w:multiLevelType w:val="hybridMultilevel"/>
    <w:tmpl w:val="88D6E63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20503A"/>
    <w:multiLevelType w:val="hybridMultilevel"/>
    <w:tmpl w:val="0C22F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A062C6"/>
    <w:multiLevelType w:val="hybridMultilevel"/>
    <w:tmpl w:val="6762944C"/>
    <w:lvl w:ilvl="0" w:tplc="A8CABC0E">
      <w:start w:val="1"/>
      <w:numFmt w:val="upperLetter"/>
      <w:pStyle w:val="08Bab"/>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0F794A"/>
    <w:multiLevelType w:val="hybridMultilevel"/>
    <w:tmpl w:val="D83E6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274068"/>
    <w:multiLevelType w:val="hybridMultilevel"/>
    <w:tmpl w:val="0166F3B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E4636"/>
    <w:multiLevelType w:val="hybridMultilevel"/>
    <w:tmpl w:val="7AE4F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36926"/>
    <w:multiLevelType w:val="hybridMultilevel"/>
    <w:tmpl w:val="B2C6CB2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2"/>
  </w:num>
  <w:num w:numId="4">
    <w:abstractNumId w:val="11"/>
  </w:num>
  <w:num w:numId="5">
    <w:abstractNumId w:val="12"/>
  </w:num>
  <w:num w:numId="6">
    <w:abstractNumId w:val="3"/>
  </w:num>
  <w:num w:numId="7">
    <w:abstractNumId w:val="6"/>
  </w:num>
  <w:num w:numId="8">
    <w:abstractNumId w:val="1"/>
  </w:num>
  <w:num w:numId="9">
    <w:abstractNumId w:val="8"/>
  </w:num>
  <w:num w:numId="10">
    <w:abstractNumId w:val="18"/>
  </w:num>
  <w:num w:numId="11">
    <w:abstractNumId w:val="16"/>
  </w:num>
  <w:num w:numId="12">
    <w:abstractNumId w:val="10"/>
  </w:num>
  <w:num w:numId="13">
    <w:abstractNumId w:val="7"/>
  </w:num>
  <w:num w:numId="14">
    <w:abstractNumId w:val="4"/>
  </w:num>
  <w:num w:numId="15">
    <w:abstractNumId w:val="5"/>
  </w:num>
  <w:num w:numId="16">
    <w:abstractNumId w:val="9"/>
  </w:num>
  <w:num w:numId="17">
    <w:abstractNumId w:val="13"/>
  </w:num>
  <w:num w:numId="18">
    <w:abstractNumId w:val="15"/>
  </w:num>
  <w:num w:numId="19">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1NTEyNDE3tLQwMDRU0lEKTi0uzszPAykwqwUAMV5oMiwAAAA="/>
  </w:docVars>
  <w:rsids>
    <w:rsidRoot w:val="00EB0FA8"/>
    <w:rsid w:val="00021743"/>
    <w:rsid w:val="0002781A"/>
    <w:rsid w:val="00086922"/>
    <w:rsid w:val="000B64EA"/>
    <w:rsid w:val="000B6E70"/>
    <w:rsid w:val="000C61CB"/>
    <w:rsid w:val="000C7C25"/>
    <w:rsid w:val="000D766D"/>
    <w:rsid w:val="000F4AD1"/>
    <w:rsid w:val="00102F4B"/>
    <w:rsid w:val="0012245D"/>
    <w:rsid w:val="00133244"/>
    <w:rsid w:val="00136C24"/>
    <w:rsid w:val="00140920"/>
    <w:rsid w:val="00140FEF"/>
    <w:rsid w:val="00154B5E"/>
    <w:rsid w:val="0016041B"/>
    <w:rsid w:val="00167220"/>
    <w:rsid w:val="001808E0"/>
    <w:rsid w:val="0018144F"/>
    <w:rsid w:val="001947E3"/>
    <w:rsid w:val="00196D60"/>
    <w:rsid w:val="001B1EF0"/>
    <w:rsid w:val="001B2144"/>
    <w:rsid w:val="001C023A"/>
    <w:rsid w:val="001D74D3"/>
    <w:rsid w:val="00200798"/>
    <w:rsid w:val="00210AB1"/>
    <w:rsid w:val="00237FBC"/>
    <w:rsid w:val="00240133"/>
    <w:rsid w:val="00243A72"/>
    <w:rsid w:val="00245AF1"/>
    <w:rsid w:val="002502DA"/>
    <w:rsid w:val="002763C2"/>
    <w:rsid w:val="00281ABD"/>
    <w:rsid w:val="002959C7"/>
    <w:rsid w:val="002A2EF0"/>
    <w:rsid w:val="002B13E2"/>
    <w:rsid w:val="002D129B"/>
    <w:rsid w:val="002E0F7F"/>
    <w:rsid w:val="002E7DBE"/>
    <w:rsid w:val="002F2854"/>
    <w:rsid w:val="00310994"/>
    <w:rsid w:val="003122ED"/>
    <w:rsid w:val="00326D87"/>
    <w:rsid w:val="0035127F"/>
    <w:rsid w:val="00352322"/>
    <w:rsid w:val="00361208"/>
    <w:rsid w:val="00375789"/>
    <w:rsid w:val="00380336"/>
    <w:rsid w:val="00383032"/>
    <w:rsid w:val="003A03FA"/>
    <w:rsid w:val="003A1219"/>
    <w:rsid w:val="003A5CB3"/>
    <w:rsid w:val="003B28BA"/>
    <w:rsid w:val="003B4401"/>
    <w:rsid w:val="003C05D2"/>
    <w:rsid w:val="003E1C44"/>
    <w:rsid w:val="00402B50"/>
    <w:rsid w:val="00405824"/>
    <w:rsid w:val="00411905"/>
    <w:rsid w:val="0042105D"/>
    <w:rsid w:val="00424326"/>
    <w:rsid w:val="00432396"/>
    <w:rsid w:val="00434D7F"/>
    <w:rsid w:val="00437E25"/>
    <w:rsid w:val="004403F6"/>
    <w:rsid w:val="00442B4D"/>
    <w:rsid w:val="00462B56"/>
    <w:rsid w:val="00472562"/>
    <w:rsid w:val="00474320"/>
    <w:rsid w:val="00477163"/>
    <w:rsid w:val="00477DA5"/>
    <w:rsid w:val="00486FB6"/>
    <w:rsid w:val="004B0221"/>
    <w:rsid w:val="004B593A"/>
    <w:rsid w:val="004C5912"/>
    <w:rsid w:val="004D4572"/>
    <w:rsid w:val="004D5377"/>
    <w:rsid w:val="004E3FD5"/>
    <w:rsid w:val="004F6D90"/>
    <w:rsid w:val="00514B23"/>
    <w:rsid w:val="00517B03"/>
    <w:rsid w:val="00517E45"/>
    <w:rsid w:val="00525717"/>
    <w:rsid w:val="00525C9E"/>
    <w:rsid w:val="00527487"/>
    <w:rsid w:val="00557EF1"/>
    <w:rsid w:val="0057259D"/>
    <w:rsid w:val="005741D3"/>
    <w:rsid w:val="00583D97"/>
    <w:rsid w:val="005847EF"/>
    <w:rsid w:val="00594A16"/>
    <w:rsid w:val="005A7C1D"/>
    <w:rsid w:val="005E5F0B"/>
    <w:rsid w:val="005F16AE"/>
    <w:rsid w:val="00617ECB"/>
    <w:rsid w:val="00626BCC"/>
    <w:rsid w:val="00645E3B"/>
    <w:rsid w:val="0065000C"/>
    <w:rsid w:val="0065132F"/>
    <w:rsid w:val="00651630"/>
    <w:rsid w:val="00652E58"/>
    <w:rsid w:val="00656437"/>
    <w:rsid w:val="00675F96"/>
    <w:rsid w:val="006804C5"/>
    <w:rsid w:val="006910B7"/>
    <w:rsid w:val="0069163F"/>
    <w:rsid w:val="00692F3C"/>
    <w:rsid w:val="006C4F43"/>
    <w:rsid w:val="006D658A"/>
    <w:rsid w:val="006E50AB"/>
    <w:rsid w:val="00706AEC"/>
    <w:rsid w:val="00707271"/>
    <w:rsid w:val="00711113"/>
    <w:rsid w:val="00715EFF"/>
    <w:rsid w:val="00726C18"/>
    <w:rsid w:val="00750093"/>
    <w:rsid w:val="00760D91"/>
    <w:rsid w:val="00786881"/>
    <w:rsid w:val="00795726"/>
    <w:rsid w:val="007A1640"/>
    <w:rsid w:val="007A7901"/>
    <w:rsid w:val="007B3E22"/>
    <w:rsid w:val="007B55E1"/>
    <w:rsid w:val="007C247A"/>
    <w:rsid w:val="007C5893"/>
    <w:rsid w:val="007C756E"/>
    <w:rsid w:val="007D04E6"/>
    <w:rsid w:val="007D6FD0"/>
    <w:rsid w:val="007E488C"/>
    <w:rsid w:val="0080427F"/>
    <w:rsid w:val="008065D5"/>
    <w:rsid w:val="008159C8"/>
    <w:rsid w:val="008270A9"/>
    <w:rsid w:val="0084510D"/>
    <w:rsid w:val="008628D2"/>
    <w:rsid w:val="00863F8F"/>
    <w:rsid w:val="0086623E"/>
    <w:rsid w:val="00877A64"/>
    <w:rsid w:val="008B1D5F"/>
    <w:rsid w:val="008B5F45"/>
    <w:rsid w:val="008E2A6D"/>
    <w:rsid w:val="008E6BA8"/>
    <w:rsid w:val="008F2DE0"/>
    <w:rsid w:val="008F39B7"/>
    <w:rsid w:val="008F4D68"/>
    <w:rsid w:val="00914285"/>
    <w:rsid w:val="00925F53"/>
    <w:rsid w:val="009361C8"/>
    <w:rsid w:val="00945AAA"/>
    <w:rsid w:val="00950544"/>
    <w:rsid w:val="0095301B"/>
    <w:rsid w:val="00963DA7"/>
    <w:rsid w:val="009805F2"/>
    <w:rsid w:val="009806F7"/>
    <w:rsid w:val="0098370C"/>
    <w:rsid w:val="0098580E"/>
    <w:rsid w:val="009964A5"/>
    <w:rsid w:val="009B119D"/>
    <w:rsid w:val="009D7504"/>
    <w:rsid w:val="009E0332"/>
    <w:rsid w:val="009E5743"/>
    <w:rsid w:val="009F3B7A"/>
    <w:rsid w:val="009F7A98"/>
    <w:rsid w:val="00A064AF"/>
    <w:rsid w:val="00A20108"/>
    <w:rsid w:val="00A22CC7"/>
    <w:rsid w:val="00A261D3"/>
    <w:rsid w:val="00A36A79"/>
    <w:rsid w:val="00A430E6"/>
    <w:rsid w:val="00A46828"/>
    <w:rsid w:val="00A47802"/>
    <w:rsid w:val="00A50AE3"/>
    <w:rsid w:val="00A82FF4"/>
    <w:rsid w:val="00A95823"/>
    <w:rsid w:val="00AA2024"/>
    <w:rsid w:val="00AC06A7"/>
    <w:rsid w:val="00AC363E"/>
    <w:rsid w:val="00AD2700"/>
    <w:rsid w:val="00AD27BA"/>
    <w:rsid w:val="00AD65C6"/>
    <w:rsid w:val="00AE66BD"/>
    <w:rsid w:val="00B17FB9"/>
    <w:rsid w:val="00B3243C"/>
    <w:rsid w:val="00B3331E"/>
    <w:rsid w:val="00B5454B"/>
    <w:rsid w:val="00B726AC"/>
    <w:rsid w:val="00B96F32"/>
    <w:rsid w:val="00BC6A02"/>
    <w:rsid w:val="00BF14BE"/>
    <w:rsid w:val="00BF3E92"/>
    <w:rsid w:val="00C00218"/>
    <w:rsid w:val="00C36604"/>
    <w:rsid w:val="00C500D9"/>
    <w:rsid w:val="00C50B84"/>
    <w:rsid w:val="00C55850"/>
    <w:rsid w:val="00C56A73"/>
    <w:rsid w:val="00C7273E"/>
    <w:rsid w:val="00CA455F"/>
    <w:rsid w:val="00CB237D"/>
    <w:rsid w:val="00CD434F"/>
    <w:rsid w:val="00CD4B71"/>
    <w:rsid w:val="00CD56BC"/>
    <w:rsid w:val="00CE6A66"/>
    <w:rsid w:val="00D000C7"/>
    <w:rsid w:val="00D07C93"/>
    <w:rsid w:val="00D10BB6"/>
    <w:rsid w:val="00D37D77"/>
    <w:rsid w:val="00D470E2"/>
    <w:rsid w:val="00D475DA"/>
    <w:rsid w:val="00D53D30"/>
    <w:rsid w:val="00D66651"/>
    <w:rsid w:val="00D929C2"/>
    <w:rsid w:val="00DA050F"/>
    <w:rsid w:val="00DB3974"/>
    <w:rsid w:val="00DC07D4"/>
    <w:rsid w:val="00DF20C7"/>
    <w:rsid w:val="00E010E8"/>
    <w:rsid w:val="00E068A4"/>
    <w:rsid w:val="00E07038"/>
    <w:rsid w:val="00E161B8"/>
    <w:rsid w:val="00E25871"/>
    <w:rsid w:val="00E27F73"/>
    <w:rsid w:val="00E41C4C"/>
    <w:rsid w:val="00E47984"/>
    <w:rsid w:val="00E73AE8"/>
    <w:rsid w:val="00E73C63"/>
    <w:rsid w:val="00E7786E"/>
    <w:rsid w:val="00E90A30"/>
    <w:rsid w:val="00EA0243"/>
    <w:rsid w:val="00EB0F9D"/>
    <w:rsid w:val="00EB0FA8"/>
    <w:rsid w:val="00EC2E8B"/>
    <w:rsid w:val="00EC7C8C"/>
    <w:rsid w:val="00EE421D"/>
    <w:rsid w:val="00EF4833"/>
    <w:rsid w:val="00F275FC"/>
    <w:rsid w:val="00F36B16"/>
    <w:rsid w:val="00F4017A"/>
    <w:rsid w:val="00F41922"/>
    <w:rsid w:val="00F4376B"/>
    <w:rsid w:val="00F47675"/>
    <w:rsid w:val="00F532D5"/>
    <w:rsid w:val="00F70F21"/>
    <w:rsid w:val="00F94E51"/>
    <w:rsid w:val="00F97EC1"/>
    <w:rsid w:val="00FC0100"/>
    <w:rsid w:val="00FD2951"/>
    <w:rsid w:val="00FD7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6874E"/>
  <w15:docId w15:val="{943071CB-A30A-4B0F-911B-A7BA12B1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10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link w:val="ListParagraphChar"/>
    <w:uiPriority w:val="34"/>
    <w:qFormat/>
    <w:rsid w:val="00FF4B12"/>
    <w:pPr>
      <w:ind w:left="720"/>
      <w:contextualSpacing/>
    </w:pPr>
  </w:style>
  <w:style w:type="paragraph" w:styleId="BalloonText">
    <w:name w:val="Balloon Text"/>
    <w:basedOn w:val="Normal"/>
    <w:link w:val="BalloonTextChar"/>
    <w:uiPriority w:val="99"/>
    <w:semiHidden/>
    <w:unhideWhenUsed/>
    <w:rsid w:val="008E79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92F"/>
    <w:rPr>
      <w:rFonts w:ascii="Tahoma" w:hAnsi="Tahoma" w:cs="Tahoma"/>
      <w:sz w:val="16"/>
      <w:szCs w:val="16"/>
    </w:rPr>
  </w:style>
  <w:style w:type="table" w:styleId="TableGrid">
    <w:name w:val="Table Grid"/>
    <w:basedOn w:val="TableNormal"/>
    <w:uiPriority w:val="39"/>
    <w:rsid w:val="008E79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E006D"/>
    <w:rPr>
      <w:color w:val="808080"/>
    </w:rPr>
  </w:style>
  <w:style w:type="character" w:styleId="Hyperlink">
    <w:name w:val="Hyperlink"/>
    <w:basedOn w:val="DefaultParagraphFont"/>
    <w:uiPriority w:val="99"/>
    <w:unhideWhenUsed/>
    <w:rsid w:val="008A5FBF"/>
    <w:rPr>
      <w:color w:val="0000FF" w:themeColor="hyperlink"/>
      <w:u w:val="single"/>
    </w:rPr>
  </w:style>
  <w:style w:type="paragraph" w:styleId="BodyTextIndent">
    <w:name w:val="Body Text Indent"/>
    <w:basedOn w:val="Normal"/>
    <w:link w:val="BodyTextIndentChar"/>
    <w:rsid w:val="00674A16"/>
    <w:pPr>
      <w:spacing w:after="0" w:line="360" w:lineRule="auto"/>
      <w:ind w:firstLine="1260"/>
      <w:jc w:val="both"/>
    </w:pPr>
    <w:rPr>
      <w:rFonts w:ascii="Times New Roman" w:eastAsia="Times New Roman" w:hAnsi="Times New Roman" w:cs="Times New Roman"/>
      <w:noProof/>
      <w:sz w:val="24"/>
      <w:szCs w:val="24"/>
      <w:lang w:eastAsia="x-none"/>
    </w:rPr>
  </w:style>
  <w:style w:type="character" w:customStyle="1" w:styleId="BodyTextIndentChar">
    <w:name w:val="Body Text Indent Char"/>
    <w:basedOn w:val="DefaultParagraphFont"/>
    <w:link w:val="BodyTextIndent"/>
    <w:rsid w:val="00674A16"/>
    <w:rPr>
      <w:rFonts w:ascii="Times New Roman" w:eastAsia="Times New Roman" w:hAnsi="Times New Roman" w:cs="Times New Roman"/>
      <w:noProof/>
      <w:sz w:val="24"/>
      <w:szCs w:val="24"/>
      <w:lang w:eastAsia="x-none"/>
    </w:rPr>
  </w:style>
  <w:style w:type="paragraph" w:customStyle="1" w:styleId="Default">
    <w:name w:val="Default"/>
    <w:rsid w:val="008D745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5yl5">
    <w:name w:val="_5yl5"/>
    <w:basedOn w:val="DefaultParagraphFont"/>
    <w:rsid w:val="008D745A"/>
  </w:style>
  <w:style w:type="character" w:styleId="Emphasis">
    <w:name w:val="Emphasis"/>
    <w:basedOn w:val="DefaultParagraphFont"/>
    <w:uiPriority w:val="20"/>
    <w:qFormat/>
    <w:rsid w:val="008D745A"/>
    <w:rPr>
      <w:i/>
      <w:iCs/>
    </w:rPr>
  </w:style>
  <w:style w:type="paragraph" w:styleId="NoSpacing">
    <w:name w:val="No Spacing"/>
    <w:uiPriority w:val="1"/>
    <w:qFormat/>
    <w:rsid w:val="008D745A"/>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42C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CFE"/>
  </w:style>
  <w:style w:type="paragraph" w:styleId="Footer">
    <w:name w:val="footer"/>
    <w:basedOn w:val="Normal"/>
    <w:link w:val="FooterChar"/>
    <w:uiPriority w:val="99"/>
    <w:unhideWhenUsed/>
    <w:rsid w:val="00042C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CFE"/>
  </w:style>
  <w:style w:type="paragraph" w:styleId="FootnoteText">
    <w:name w:val="footnote text"/>
    <w:basedOn w:val="Normal"/>
    <w:link w:val="FootnoteTextChar"/>
    <w:uiPriority w:val="99"/>
    <w:semiHidden/>
    <w:unhideWhenUsed/>
    <w:rsid w:val="00B074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7429"/>
    <w:rPr>
      <w:sz w:val="20"/>
      <w:szCs w:val="20"/>
    </w:rPr>
  </w:style>
  <w:style w:type="character" w:styleId="FootnoteReference">
    <w:name w:val="footnote reference"/>
    <w:basedOn w:val="DefaultParagraphFont"/>
    <w:uiPriority w:val="99"/>
    <w:semiHidden/>
    <w:unhideWhenUsed/>
    <w:rsid w:val="00B07429"/>
    <w:rPr>
      <w:vertAlign w:val="superscript"/>
    </w:rPr>
  </w:style>
  <w:style w:type="paragraph" w:styleId="EndnoteText">
    <w:name w:val="endnote text"/>
    <w:basedOn w:val="Normal"/>
    <w:link w:val="EndnoteTextChar"/>
    <w:uiPriority w:val="99"/>
    <w:semiHidden/>
    <w:unhideWhenUsed/>
    <w:rsid w:val="00DC7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715F"/>
    <w:rPr>
      <w:sz w:val="20"/>
      <w:szCs w:val="20"/>
    </w:rPr>
  </w:style>
  <w:style w:type="character" w:styleId="EndnoteReference">
    <w:name w:val="endnote reference"/>
    <w:basedOn w:val="DefaultParagraphFont"/>
    <w:uiPriority w:val="99"/>
    <w:semiHidden/>
    <w:unhideWhenUsed/>
    <w:rsid w:val="00DC715F"/>
    <w:rPr>
      <w:vertAlign w:val="superscript"/>
    </w:rPr>
  </w:style>
  <w:style w:type="paragraph" w:styleId="Caption">
    <w:name w:val="caption"/>
    <w:basedOn w:val="Normal"/>
    <w:next w:val="Normal"/>
    <w:uiPriority w:val="35"/>
    <w:unhideWhenUsed/>
    <w:qFormat/>
    <w:rsid w:val="00B4098D"/>
    <w:pPr>
      <w:spacing w:line="240" w:lineRule="auto"/>
    </w:pPr>
    <w:rPr>
      <w:rFonts w:eastAsiaTheme="minorHAnsi"/>
      <w:i/>
      <w:iCs/>
      <w:color w:val="1F497D" w:themeColor="text2"/>
      <w:sz w:val="18"/>
      <w:szCs w:val="18"/>
      <w:lang w:val="en-ID"/>
    </w:rPr>
  </w:style>
  <w:style w:type="character" w:customStyle="1" w:styleId="UnresolvedMention1">
    <w:name w:val="Unresolved Mention1"/>
    <w:basedOn w:val="DefaultParagraphFont"/>
    <w:uiPriority w:val="99"/>
    <w:semiHidden/>
    <w:unhideWhenUsed/>
    <w:rsid w:val="00C57FD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customStyle="1" w:styleId="TableParagraph">
    <w:name w:val="Table Paragraph"/>
    <w:basedOn w:val="Normal"/>
    <w:uiPriority w:val="1"/>
    <w:qFormat/>
    <w:rsid w:val="00863F8F"/>
    <w:pPr>
      <w:widowControl w:val="0"/>
      <w:autoSpaceDE w:val="0"/>
      <w:autoSpaceDN w:val="0"/>
      <w:spacing w:after="0" w:line="246" w:lineRule="exact"/>
      <w:ind w:left="107"/>
    </w:pPr>
    <w:rPr>
      <w:lang w:val="id"/>
    </w:rPr>
  </w:style>
  <w:style w:type="character" w:styleId="UnresolvedMention">
    <w:name w:val="Unresolved Mention"/>
    <w:basedOn w:val="DefaultParagraphFont"/>
    <w:uiPriority w:val="99"/>
    <w:semiHidden/>
    <w:unhideWhenUsed/>
    <w:rsid w:val="00F41922"/>
    <w:rPr>
      <w:color w:val="605E5C"/>
      <w:shd w:val="clear" w:color="auto" w:fill="E1DFDD"/>
    </w:rPr>
  </w:style>
  <w:style w:type="paragraph" w:styleId="BodyText">
    <w:name w:val="Body Text"/>
    <w:basedOn w:val="Normal"/>
    <w:link w:val="BodyTextChar"/>
    <w:uiPriority w:val="99"/>
    <w:unhideWhenUsed/>
    <w:rsid w:val="00474320"/>
    <w:pPr>
      <w:spacing w:after="120"/>
    </w:pPr>
  </w:style>
  <w:style w:type="character" w:customStyle="1" w:styleId="BodyTextChar">
    <w:name w:val="Body Text Char"/>
    <w:basedOn w:val="DefaultParagraphFont"/>
    <w:link w:val="BodyText"/>
    <w:uiPriority w:val="99"/>
    <w:rsid w:val="00474320"/>
  </w:style>
  <w:style w:type="character" w:customStyle="1" w:styleId="ListParagraphChar">
    <w:name w:val="List Paragraph Char"/>
    <w:link w:val="ListParagraph"/>
    <w:uiPriority w:val="34"/>
    <w:locked/>
    <w:rsid w:val="00474320"/>
  </w:style>
  <w:style w:type="table" w:styleId="PlainTable2">
    <w:name w:val="Plain Table 2"/>
    <w:basedOn w:val="TableNormal"/>
    <w:uiPriority w:val="42"/>
    <w:rsid w:val="004743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ffiliation">
    <w:name w:val="Affiliation"/>
    <w:rsid w:val="0065132F"/>
    <w:pPr>
      <w:spacing w:after="0" w:line="240" w:lineRule="auto"/>
      <w:jc w:val="center"/>
    </w:pPr>
    <w:rPr>
      <w:rFonts w:ascii="Times New Roman" w:eastAsia="SimSun" w:hAnsi="Times New Roman" w:cs="Times New Roman"/>
      <w:sz w:val="20"/>
      <w:szCs w:val="20"/>
      <w:lang w:val="en-US"/>
    </w:rPr>
  </w:style>
  <w:style w:type="character" w:styleId="CommentReference">
    <w:name w:val="annotation reference"/>
    <w:basedOn w:val="DefaultParagraphFont"/>
    <w:uiPriority w:val="99"/>
    <w:semiHidden/>
    <w:unhideWhenUsed/>
    <w:rsid w:val="000F4AD1"/>
    <w:rPr>
      <w:sz w:val="16"/>
      <w:szCs w:val="16"/>
    </w:rPr>
  </w:style>
  <w:style w:type="paragraph" w:styleId="CommentText">
    <w:name w:val="annotation text"/>
    <w:basedOn w:val="Normal"/>
    <w:link w:val="CommentTextChar"/>
    <w:uiPriority w:val="99"/>
    <w:semiHidden/>
    <w:unhideWhenUsed/>
    <w:rsid w:val="000F4AD1"/>
    <w:pPr>
      <w:spacing w:line="240" w:lineRule="auto"/>
    </w:pPr>
    <w:rPr>
      <w:sz w:val="20"/>
      <w:szCs w:val="20"/>
    </w:rPr>
  </w:style>
  <w:style w:type="character" w:customStyle="1" w:styleId="CommentTextChar">
    <w:name w:val="Comment Text Char"/>
    <w:basedOn w:val="DefaultParagraphFont"/>
    <w:link w:val="CommentText"/>
    <w:uiPriority w:val="99"/>
    <w:semiHidden/>
    <w:rsid w:val="000F4AD1"/>
    <w:rPr>
      <w:sz w:val="20"/>
      <w:szCs w:val="20"/>
    </w:rPr>
  </w:style>
  <w:style w:type="paragraph" w:styleId="CommentSubject">
    <w:name w:val="annotation subject"/>
    <w:basedOn w:val="CommentText"/>
    <w:next w:val="CommentText"/>
    <w:link w:val="CommentSubjectChar"/>
    <w:uiPriority w:val="99"/>
    <w:semiHidden/>
    <w:unhideWhenUsed/>
    <w:rsid w:val="000F4AD1"/>
    <w:rPr>
      <w:b/>
      <w:bCs/>
    </w:rPr>
  </w:style>
  <w:style w:type="character" w:customStyle="1" w:styleId="CommentSubjectChar">
    <w:name w:val="Comment Subject Char"/>
    <w:basedOn w:val="CommentTextChar"/>
    <w:link w:val="CommentSubject"/>
    <w:uiPriority w:val="99"/>
    <w:semiHidden/>
    <w:rsid w:val="000F4AD1"/>
    <w:rPr>
      <w:b/>
      <w:bCs/>
      <w:sz w:val="20"/>
      <w:szCs w:val="20"/>
    </w:rPr>
  </w:style>
  <w:style w:type="table" w:customStyle="1" w:styleId="TableGrid1">
    <w:name w:val="Table Grid1"/>
    <w:basedOn w:val="TableNormal"/>
    <w:next w:val="TableGrid"/>
    <w:uiPriority w:val="39"/>
    <w:rsid w:val="00D470E2"/>
    <w:pPr>
      <w:spacing w:after="0" w:line="240" w:lineRule="auto"/>
    </w:pPr>
    <w:rPr>
      <w:rFonts w:asciiTheme="minorHAnsi" w:eastAsiaTheme="minorHAnsi" w:hAnsiTheme="minorHAnsi" w:cstheme="minorBid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DaftarPustaka1">
    <w:name w:val="18. Daftar Pustaka 1"/>
    <w:basedOn w:val="Normal"/>
    <w:link w:val="18DaftarPustaka1Char"/>
    <w:qFormat/>
    <w:rsid w:val="00D470E2"/>
    <w:pPr>
      <w:spacing w:before="240" w:after="120" w:line="300" w:lineRule="auto"/>
      <w:ind w:left="426"/>
      <w:jc w:val="center"/>
    </w:pPr>
    <w:rPr>
      <w:rFonts w:ascii="Minion Pro" w:eastAsia="Times New Roman" w:hAnsi="Minion Pro" w:cs="Times New Roman"/>
      <w:b/>
      <w:bCs/>
      <w:color w:val="000000"/>
      <w:kern w:val="28"/>
      <w:sz w:val="28"/>
      <w:szCs w:val="28"/>
      <w:lang w:val="x-none" w:eastAsia="x-none"/>
    </w:rPr>
  </w:style>
  <w:style w:type="character" w:customStyle="1" w:styleId="18DaftarPustaka1Char">
    <w:name w:val="18. Daftar Pustaka 1 Char"/>
    <w:link w:val="18DaftarPustaka1"/>
    <w:rsid w:val="00D470E2"/>
    <w:rPr>
      <w:rFonts w:ascii="Minion Pro" w:eastAsia="Times New Roman" w:hAnsi="Minion Pro" w:cs="Times New Roman"/>
      <w:b/>
      <w:bCs/>
      <w:color w:val="000000"/>
      <w:kern w:val="28"/>
      <w:sz w:val="28"/>
      <w:szCs w:val="28"/>
      <w:lang w:val="x-none" w:eastAsia="x-none"/>
    </w:rPr>
  </w:style>
  <w:style w:type="paragraph" w:customStyle="1" w:styleId="08Bab">
    <w:name w:val="08. Bab"/>
    <w:basedOn w:val="Normal"/>
    <w:link w:val="08BabChar"/>
    <w:qFormat/>
    <w:rsid w:val="007C5893"/>
    <w:pPr>
      <w:numPr>
        <w:numId w:val="2"/>
      </w:numPr>
      <w:spacing w:before="240" w:after="120" w:line="300" w:lineRule="auto"/>
      <w:ind w:left="426"/>
    </w:pPr>
    <w:rPr>
      <w:rFonts w:ascii="Arno Pro" w:eastAsia="Times New Roman" w:hAnsi="Arno Pro" w:cs="Times New Roman"/>
      <w:b/>
      <w:bCs/>
      <w:color w:val="000000"/>
      <w:kern w:val="28"/>
      <w:sz w:val="24"/>
      <w:szCs w:val="24"/>
      <w:lang w:val="x-none" w:eastAsia="x-none"/>
    </w:rPr>
  </w:style>
  <w:style w:type="character" w:customStyle="1" w:styleId="08BabChar">
    <w:name w:val="08. Bab Char"/>
    <w:link w:val="08Bab"/>
    <w:rsid w:val="007C5893"/>
    <w:rPr>
      <w:rFonts w:ascii="Arno Pro" w:eastAsia="Times New Roman" w:hAnsi="Arno Pro" w:cs="Times New Roman"/>
      <w:b/>
      <w:bCs/>
      <w:color w:val="000000"/>
      <w:kern w:val="28"/>
      <w:sz w:val="24"/>
      <w:szCs w:val="24"/>
      <w:lang w:val="x-none" w:eastAsia="x-none"/>
    </w:rPr>
  </w:style>
  <w:style w:type="character" w:customStyle="1" w:styleId="fontstyle01">
    <w:name w:val="fontstyle01"/>
    <w:rsid w:val="007C756E"/>
    <w:rPr>
      <w:rFonts w:ascii="CIDFont+F1" w:hAnsi="CIDFont+F1" w:hint="default"/>
      <w:b w:val="0"/>
      <w:bCs w:val="0"/>
      <w:i w:val="0"/>
      <w:iCs w:val="0"/>
      <w:color w:val="000000"/>
      <w:sz w:val="24"/>
      <w:szCs w:val="24"/>
    </w:rPr>
  </w:style>
  <w:style w:type="character" w:customStyle="1" w:styleId="fontstyle21">
    <w:name w:val="fontstyle21"/>
    <w:rsid w:val="007C756E"/>
    <w:rPr>
      <w:rFonts w:ascii="CIDFont+F5" w:hAnsi="CIDFont+F5"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685663">
      <w:bodyDiv w:val="1"/>
      <w:marLeft w:val="0"/>
      <w:marRight w:val="0"/>
      <w:marTop w:val="0"/>
      <w:marBottom w:val="0"/>
      <w:divBdr>
        <w:top w:val="none" w:sz="0" w:space="0" w:color="auto"/>
        <w:left w:val="none" w:sz="0" w:space="0" w:color="auto"/>
        <w:bottom w:val="none" w:sz="0" w:space="0" w:color="auto"/>
        <w:right w:val="none" w:sz="0" w:space="0" w:color="auto"/>
      </w:divBdr>
    </w:div>
    <w:div w:id="795563380">
      <w:bodyDiv w:val="1"/>
      <w:marLeft w:val="0"/>
      <w:marRight w:val="0"/>
      <w:marTop w:val="0"/>
      <w:marBottom w:val="0"/>
      <w:divBdr>
        <w:top w:val="none" w:sz="0" w:space="0" w:color="auto"/>
        <w:left w:val="none" w:sz="0" w:space="0" w:color="auto"/>
        <w:bottom w:val="none" w:sz="0" w:space="0" w:color="auto"/>
        <w:right w:val="none" w:sz="0" w:space="0" w:color="auto"/>
      </w:divBdr>
    </w:div>
    <w:div w:id="1869372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didikhariono@stiedarulfalahmojokerto.ac.id%20"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jurnal.pcr.ac.i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aini@stiedarulfalahmojokerto.ac.id%2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medium.com/%40arifwicaksanaa/pengertian-use-case-" TargetMode="External"/><Relationship Id="rId23" Type="http://schemas.openxmlformats.org/officeDocument/2006/relationships/footer" Target="footer3.xml"/><Relationship Id="rId10" Type="http://schemas.openxmlformats.org/officeDocument/2006/relationships/hyperlink" Target="mailto:deddyahmadfajar@stiedarulfalahmojokerto.ac.id%20"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farahnurfauziah@stiedarulfalahmojokerto.ac.id%20" TargetMode="External"/><Relationship Id="rId14" Type="http://schemas.openxmlformats.org/officeDocument/2006/relationships/image" Target="media/image1.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LNN7hyX7So6PPacCsjcBsT8qaQ==">AMUW2mVlAoCcL2J5yJXdPcbKh29Tfr3uuFT4E99jUvH9Z+t2QFSzDFTUBFu5mJJzQeqJhWoLhTe977H/Utueo7SQYHLoF5gI9BG7fq+2A7Tq9F48bXcsFWo=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9CC4F3-D8ED-4F89-A43D-748CF4877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5567</Words>
  <Characters>31733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hp</cp:lastModifiedBy>
  <cp:revision>6</cp:revision>
  <dcterms:created xsi:type="dcterms:W3CDTF">2025-07-31T02:53:00Z</dcterms:created>
  <dcterms:modified xsi:type="dcterms:W3CDTF">2026-06-09T10:46:00Z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0a85eab2-b8e7-3f04-b8f1-6be6b1d39eb4</vt:lpwstr>
  </property>
  <property fmtid="{D5CDD505-2E9C-101B-9397-08002B2CF9AE}" pid="24" name="Mendeley Citation Style_1">
    <vt:lpwstr>http://www.zotero.org/styles/apa</vt:lpwstr>
  </property>
  <property fmtid="{D5CDD505-2E9C-101B-9397-08002B2CF9AE}" pid="25" name="GrammarlyDocumentId">
    <vt:lpwstr>49e0cace9f94dfc861c6bfecb11019644b1bde902aa3aa9f36c74b3d20c65718</vt:lpwstr>
  </property>
</Properties>
</file>